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8742" w14:textId="77777777" w:rsidR="001623B7" w:rsidRPr="00473797" w:rsidRDefault="001623B7" w:rsidP="001623B7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 A P I S N I K</w:t>
      </w:r>
    </w:p>
    <w:p w14:paraId="4F22CBE3" w14:textId="05432BB6" w:rsidR="001623B7" w:rsidRPr="00DB4A7F" w:rsidRDefault="000537F1" w:rsidP="001623B7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1623B7">
        <w:rPr>
          <w:rFonts w:ascii="Arial" w:hAnsi="Arial" w:cs="Arial"/>
          <w:sz w:val="24"/>
          <w:szCs w:val="24"/>
        </w:rPr>
        <w:t>a</w:t>
      </w:r>
      <w:r w:rsidR="00B44D42">
        <w:rPr>
          <w:rFonts w:ascii="Arial" w:hAnsi="Arial" w:cs="Arial"/>
          <w:sz w:val="24"/>
          <w:szCs w:val="24"/>
        </w:rPr>
        <w:t xml:space="preserve"> </w:t>
      </w:r>
      <w:r w:rsidR="00AF6214">
        <w:rPr>
          <w:rFonts w:ascii="Arial" w:hAnsi="Arial" w:cs="Arial"/>
          <w:sz w:val="24"/>
          <w:szCs w:val="24"/>
        </w:rPr>
        <w:t>2</w:t>
      </w:r>
      <w:r w:rsidR="00CA2E42">
        <w:rPr>
          <w:rFonts w:ascii="Arial" w:hAnsi="Arial" w:cs="Arial"/>
          <w:sz w:val="24"/>
          <w:szCs w:val="24"/>
        </w:rPr>
        <w:t>9</w:t>
      </w:r>
      <w:r w:rsidR="001623B7" w:rsidRPr="0041391B">
        <w:rPr>
          <w:rFonts w:ascii="Arial" w:hAnsi="Arial" w:cs="Arial"/>
          <w:sz w:val="24"/>
          <w:szCs w:val="24"/>
        </w:rPr>
        <w:t>. sjednice Odbora za financije i proračun Gradskog vijeća Gr</w:t>
      </w:r>
      <w:r w:rsidR="001623B7">
        <w:rPr>
          <w:rFonts w:ascii="Arial" w:hAnsi="Arial" w:cs="Arial"/>
          <w:sz w:val="24"/>
          <w:szCs w:val="24"/>
        </w:rPr>
        <w:t xml:space="preserve">ada Ivanić-Grada održane dana </w:t>
      </w:r>
      <w:r w:rsidR="00CA2E42">
        <w:rPr>
          <w:rFonts w:ascii="Arial" w:hAnsi="Arial" w:cs="Arial"/>
          <w:b/>
          <w:bCs/>
          <w:sz w:val="24"/>
          <w:szCs w:val="24"/>
        </w:rPr>
        <w:t>19. studenoga</w:t>
      </w:r>
      <w:r w:rsidR="001623B7">
        <w:rPr>
          <w:rFonts w:ascii="Arial" w:eastAsia="Calibri" w:hAnsi="Arial" w:cs="Arial"/>
          <w:b/>
          <w:sz w:val="24"/>
          <w:szCs w:val="24"/>
        </w:rPr>
        <w:t xml:space="preserve"> 20</w:t>
      </w:r>
      <w:r w:rsidR="00246650">
        <w:rPr>
          <w:rFonts w:ascii="Arial" w:eastAsia="Calibri" w:hAnsi="Arial" w:cs="Arial"/>
          <w:b/>
          <w:sz w:val="24"/>
          <w:szCs w:val="24"/>
        </w:rPr>
        <w:t>2</w:t>
      </w:r>
      <w:r w:rsidR="00573F6C">
        <w:rPr>
          <w:rFonts w:ascii="Arial" w:eastAsia="Calibri" w:hAnsi="Arial" w:cs="Arial"/>
          <w:b/>
          <w:sz w:val="24"/>
          <w:szCs w:val="24"/>
        </w:rPr>
        <w:t>4</w:t>
      </w:r>
      <w:r w:rsidR="001623B7">
        <w:rPr>
          <w:rFonts w:ascii="Arial" w:eastAsia="Calibri" w:hAnsi="Arial" w:cs="Arial"/>
          <w:b/>
          <w:sz w:val="24"/>
          <w:szCs w:val="24"/>
        </w:rPr>
        <w:t>.</w:t>
      </w:r>
      <w:r w:rsidR="001623B7" w:rsidRPr="0014782A">
        <w:rPr>
          <w:rFonts w:ascii="Arial" w:eastAsia="Calibri" w:hAnsi="Arial" w:cs="Arial"/>
          <w:b/>
          <w:sz w:val="24"/>
          <w:szCs w:val="24"/>
        </w:rPr>
        <w:t xml:space="preserve"> </w:t>
      </w:r>
      <w:r w:rsidR="001623B7" w:rsidRPr="0014782A">
        <w:rPr>
          <w:rFonts w:ascii="Arial" w:hAnsi="Arial" w:cs="Arial"/>
          <w:sz w:val="24"/>
          <w:szCs w:val="24"/>
        </w:rPr>
        <w:t xml:space="preserve">godine s početkom u </w:t>
      </w:r>
      <w:r w:rsidR="008A4625">
        <w:rPr>
          <w:rFonts w:ascii="Arial" w:hAnsi="Arial" w:cs="Arial"/>
          <w:sz w:val="24"/>
          <w:szCs w:val="24"/>
        </w:rPr>
        <w:t>15:</w:t>
      </w:r>
      <w:r w:rsidR="00CA2E42">
        <w:rPr>
          <w:rFonts w:ascii="Arial" w:hAnsi="Arial" w:cs="Arial"/>
          <w:sz w:val="24"/>
          <w:szCs w:val="24"/>
        </w:rPr>
        <w:t>00</w:t>
      </w:r>
      <w:r w:rsidR="00C841DD">
        <w:rPr>
          <w:rFonts w:ascii="Arial" w:hAnsi="Arial" w:cs="Arial"/>
          <w:sz w:val="24"/>
          <w:szCs w:val="24"/>
        </w:rPr>
        <w:t xml:space="preserve"> </w:t>
      </w:r>
      <w:r w:rsidR="001623B7" w:rsidRPr="0014782A">
        <w:rPr>
          <w:rFonts w:ascii="Arial" w:hAnsi="Arial" w:cs="Arial"/>
          <w:sz w:val="24"/>
          <w:szCs w:val="24"/>
        </w:rPr>
        <w:t>sati</w:t>
      </w:r>
      <w:r w:rsidR="001623B7" w:rsidRPr="0041391B">
        <w:rPr>
          <w:rFonts w:ascii="Arial" w:hAnsi="Arial" w:cs="Arial"/>
          <w:sz w:val="24"/>
          <w:szCs w:val="24"/>
        </w:rPr>
        <w:t xml:space="preserve"> u </w:t>
      </w:r>
      <w:r w:rsidR="001623B7">
        <w:rPr>
          <w:rFonts w:ascii="Arial" w:hAnsi="Arial" w:cs="Arial"/>
          <w:sz w:val="24"/>
          <w:szCs w:val="24"/>
        </w:rPr>
        <w:t xml:space="preserve"> Gradskoj upravi Grada Ivanić-</w:t>
      </w:r>
      <w:r w:rsidR="00304152">
        <w:rPr>
          <w:rFonts w:ascii="Arial" w:hAnsi="Arial" w:cs="Arial"/>
          <w:sz w:val="24"/>
          <w:szCs w:val="24"/>
        </w:rPr>
        <w:t>G</w:t>
      </w:r>
      <w:r w:rsidR="001623B7">
        <w:rPr>
          <w:rFonts w:ascii="Arial" w:hAnsi="Arial" w:cs="Arial"/>
          <w:sz w:val="24"/>
          <w:szCs w:val="24"/>
        </w:rPr>
        <w:t>rada, Park hrvatskih branitelja 1.</w:t>
      </w:r>
    </w:p>
    <w:p w14:paraId="04F4A64D" w14:textId="77777777" w:rsidR="001623B7" w:rsidRPr="0041391B" w:rsidRDefault="001623B7" w:rsidP="001623B7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713CD7B7" w14:textId="303B136E" w:rsidR="00282D15" w:rsidRPr="008A4625" w:rsidRDefault="00282D15" w:rsidP="00282D15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A4625">
        <w:rPr>
          <w:rFonts w:ascii="Arial" w:hAnsi="Arial" w:cs="Arial"/>
          <w:sz w:val="24"/>
          <w:szCs w:val="24"/>
        </w:rPr>
        <w:t xml:space="preserve">Milica </w:t>
      </w:r>
      <w:proofErr w:type="spellStart"/>
      <w:r w:rsidRPr="008A4625">
        <w:rPr>
          <w:rFonts w:ascii="Arial" w:hAnsi="Arial" w:cs="Arial"/>
          <w:sz w:val="24"/>
          <w:szCs w:val="24"/>
        </w:rPr>
        <w:t>Piličić</w:t>
      </w:r>
      <w:proofErr w:type="spellEnd"/>
      <w:r w:rsidR="00573F6C">
        <w:rPr>
          <w:rFonts w:ascii="Arial" w:hAnsi="Arial" w:cs="Arial"/>
          <w:sz w:val="24"/>
          <w:szCs w:val="24"/>
        </w:rPr>
        <w:t xml:space="preserve"> – </w:t>
      </w:r>
      <w:r w:rsidRPr="008A4625">
        <w:rPr>
          <w:rFonts w:ascii="Arial" w:hAnsi="Arial" w:cs="Arial"/>
          <w:sz w:val="24"/>
          <w:szCs w:val="24"/>
        </w:rPr>
        <w:t>predsjednica Odbora</w:t>
      </w:r>
    </w:p>
    <w:p w14:paraId="289F33DB" w14:textId="65B9858D" w:rsidR="00761D2E" w:rsidRDefault="00D23FF9" w:rsidP="001623B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Marina Herceg </w:t>
      </w:r>
      <w:proofErr w:type="spellStart"/>
      <w:r>
        <w:rPr>
          <w:rFonts w:ascii="Arial" w:hAnsi="Arial" w:cs="Arial"/>
          <w:sz w:val="24"/>
          <w:szCs w:val="24"/>
        </w:rPr>
        <w:t>Pendelić</w:t>
      </w:r>
      <w:proofErr w:type="spellEnd"/>
      <w:r>
        <w:rPr>
          <w:rFonts w:ascii="Arial" w:hAnsi="Arial" w:cs="Arial"/>
          <w:sz w:val="24"/>
          <w:szCs w:val="24"/>
        </w:rPr>
        <w:t xml:space="preserve"> – članica </w:t>
      </w:r>
    </w:p>
    <w:p w14:paraId="17629315" w14:textId="04A915ED" w:rsidR="00CA2E42" w:rsidRDefault="00CA2E42" w:rsidP="001623B7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Maja Krnjević – članica </w:t>
      </w:r>
    </w:p>
    <w:p w14:paraId="75207339" w14:textId="4ADC5700" w:rsidR="00675176" w:rsidRDefault="00675176" w:rsidP="006751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Odsutni: </w:t>
      </w:r>
    </w:p>
    <w:p w14:paraId="053C985A" w14:textId="77777777" w:rsidR="00CA2E42" w:rsidRDefault="008A4625" w:rsidP="00CA2E42">
      <w:pPr>
        <w:pStyle w:val="Odlomakpopisa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8A4625">
        <w:rPr>
          <w:rFonts w:ascii="Arial" w:hAnsi="Arial" w:cs="Arial"/>
          <w:sz w:val="24"/>
          <w:szCs w:val="24"/>
        </w:rPr>
        <w:t xml:space="preserve">Krešimir Malec </w:t>
      </w:r>
      <w:r w:rsidR="00D46BAD">
        <w:rPr>
          <w:rFonts w:ascii="Arial" w:hAnsi="Arial" w:cs="Arial"/>
          <w:sz w:val="24"/>
          <w:szCs w:val="24"/>
        </w:rPr>
        <w:t>–</w:t>
      </w:r>
      <w:r w:rsidRPr="008A4625">
        <w:rPr>
          <w:rFonts w:ascii="Arial" w:hAnsi="Arial" w:cs="Arial"/>
          <w:sz w:val="24"/>
          <w:szCs w:val="24"/>
        </w:rPr>
        <w:t xml:space="preserve"> član</w:t>
      </w:r>
    </w:p>
    <w:p w14:paraId="1249C407" w14:textId="6377C7E5" w:rsidR="00CA2E42" w:rsidRPr="00CA2E42" w:rsidRDefault="00CA2E42" w:rsidP="00CA2E42">
      <w:pPr>
        <w:pStyle w:val="Odlomakpopisa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CA2E42">
        <w:rPr>
          <w:rFonts w:ascii="Arial" w:hAnsi="Arial" w:cs="Arial"/>
          <w:sz w:val="24"/>
          <w:szCs w:val="24"/>
        </w:rPr>
        <w:t xml:space="preserve">Ilija </w:t>
      </w:r>
      <w:proofErr w:type="spellStart"/>
      <w:r w:rsidRPr="00CA2E42">
        <w:rPr>
          <w:rFonts w:ascii="Arial" w:hAnsi="Arial" w:cs="Arial"/>
          <w:sz w:val="24"/>
          <w:szCs w:val="24"/>
        </w:rPr>
        <w:t>Krištić</w:t>
      </w:r>
      <w:proofErr w:type="spellEnd"/>
      <w:r w:rsidRPr="00CA2E42">
        <w:rPr>
          <w:rFonts w:ascii="Arial" w:hAnsi="Arial" w:cs="Arial"/>
          <w:sz w:val="24"/>
          <w:szCs w:val="24"/>
        </w:rPr>
        <w:t xml:space="preserve"> – član</w:t>
      </w:r>
    </w:p>
    <w:p w14:paraId="7AC5D765" w14:textId="77777777" w:rsidR="001623B7" w:rsidRPr="0041391B" w:rsidRDefault="001623B7" w:rsidP="001623B7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Ostali prisutni</w:t>
      </w:r>
    </w:p>
    <w:p w14:paraId="6AFF4375" w14:textId="0DAEE4F1" w:rsidR="0076766E" w:rsidRDefault="00E5146B" w:rsidP="00675176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675176">
        <w:rPr>
          <w:rFonts w:ascii="Arial" w:hAnsi="Arial" w:cs="Arial"/>
          <w:sz w:val="24"/>
          <w:szCs w:val="24"/>
        </w:rPr>
        <w:t xml:space="preserve">Tamara Mandić – Pročelnica Upravnog odjela za financije i proračun </w:t>
      </w:r>
    </w:p>
    <w:p w14:paraId="30DE3A64" w14:textId="527B9EFD" w:rsidR="00D23FF9" w:rsidRDefault="00CA2E42" w:rsidP="00675176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Abramović – zapovjednik Javne vatrogasne postrojbe Grada Ivanić-Grada i zapovjednik Vatrogasne zajednice Grada Ivanić-Grada</w:t>
      </w:r>
    </w:p>
    <w:p w14:paraId="089BF509" w14:textId="7D237456" w:rsidR="00D23FF9" w:rsidRDefault="00CA2E42" w:rsidP="00D23FF9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Sanja Radošević – direktorica trgovačkog društva IVAKOP d.o.o. </w:t>
      </w:r>
    </w:p>
    <w:p w14:paraId="5989AF84" w14:textId="1B9B7CD5" w:rsidR="00CA2E42" w:rsidRDefault="00CA2E42" w:rsidP="001623B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Siniša </w:t>
      </w:r>
      <w:proofErr w:type="spellStart"/>
      <w:r>
        <w:rPr>
          <w:rFonts w:ascii="Arial" w:hAnsi="Arial" w:cs="Arial"/>
          <w:sz w:val="24"/>
          <w:szCs w:val="24"/>
        </w:rPr>
        <w:t>Halaš</w:t>
      </w:r>
      <w:proofErr w:type="spellEnd"/>
      <w:r>
        <w:rPr>
          <w:rFonts w:ascii="Arial" w:hAnsi="Arial" w:cs="Arial"/>
          <w:sz w:val="24"/>
          <w:szCs w:val="24"/>
        </w:rPr>
        <w:t xml:space="preserve"> – direktor trgovačkog društva IVAPLIN d.o.o.</w:t>
      </w:r>
    </w:p>
    <w:p w14:paraId="6481AC25" w14:textId="687D8B4E" w:rsidR="00CA2E42" w:rsidRDefault="00CA2E42" w:rsidP="001623B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Sanja Mahovlić Vučinić – direktorica trgovačkog društva Razvojna agencija IGRA d.o.o. </w:t>
      </w:r>
    </w:p>
    <w:p w14:paraId="16665AC1" w14:textId="71636629" w:rsidR="00CA2E42" w:rsidRDefault="00CA2E42" w:rsidP="001623B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Valentin </w:t>
      </w:r>
      <w:proofErr w:type="spellStart"/>
      <w:r>
        <w:rPr>
          <w:rFonts w:ascii="Arial" w:hAnsi="Arial" w:cs="Arial"/>
          <w:sz w:val="24"/>
          <w:szCs w:val="24"/>
        </w:rPr>
        <w:t>Gadža</w:t>
      </w:r>
      <w:proofErr w:type="spellEnd"/>
      <w:r>
        <w:rPr>
          <w:rFonts w:ascii="Arial" w:hAnsi="Arial" w:cs="Arial"/>
          <w:sz w:val="24"/>
          <w:szCs w:val="24"/>
        </w:rPr>
        <w:t xml:space="preserve"> – direktor trgovačkog društva Poduzetnički centar Ivanić-Grad d.o.o.</w:t>
      </w:r>
    </w:p>
    <w:p w14:paraId="4321FEA6" w14:textId="0B024EAE" w:rsidR="00CA2E42" w:rsidRDefault="00CA2E42" w:rsidP="001623B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Mario Mikulić – direktor trgovačkog društva Komunalni centar Ivanić-Grad d.o.o.</w:t>
      </w:r>
    </w:p>
    <w:p w14:paraId="5A9E2891" w14:textId="59108D18" w:rsidR="00CA2E42" w:rsidRDefault="00CA2E42" w:rsidP="001623B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Nataša</w:t>
      </w:r>
      <w:r w:rsidR="00CF7D1B">
        <w:rPr>
          <w:rFonts w:ascii="Arial" w:hAnsi="Arial" w:cs="Arial"/>
          <w:sz w:val="24"/>
          <w:szCs w:val="24"/>
        </w:rPr>
        <w:t xml:space="preserve"> Ćurić – voditeljica sektora financija, računovodstva i administracije, Komunalni centar Ivanić-Grad d.o.o.  </w:t>
      </w:r>
    </w:p>
    <w:p w14:paraId="31F162E7" w14:textId="3C6CA41C" w:rsidR="003B1318" w:rsidRPr="00CA2E42" w:rsidRDefault="00282D15" w:rsidP="00CA2E42">
      <w:pPr>
        <w:jc w:val="both"/>
        <w:rPr>
          <w:rFonts w:ascii="Arial" w:hAnsi="Arial" w:cs="Arial"/>
          <w:sz w:val="24"/>
          <w:szCs w:val="24"/>
        </w:rPr>
      </w:pPr>
      <w:r w:rsidRPr="00CA2E42">
        <w:rPr>
          <w:rFonts w:ascii="Arial" w:hAnsi="Arial" w:cs="Arial"/>
          <w:sz w:val="24"/>
          <w:szCs w:val="24"/>
        </w:rPr>
        <w:t xml:space="preserve">Predsjednica Odbora Milica </w:t>
      </w:r>
      <w:proofErr w:type="spellStart"/>
      <w:r w:rsidRPr="00CA2E42">
        <w:rPr>
          <w:rFonts w:ascii="Arial" w:hAnsi="Arial" w:cs="Arial"/>
          <w:sz w:val="24"/>
          <w:szCs w:val="24"/>
        </w:rPr>
        <w:t>Piličić</w:t>
      </w:r>
      <w:proofErr w:type="spellEnd"/>
      <w:r w:rsidR="003B1318" w:rsidRPr="00CA2E42">
        <w:rPr>
          <w:rFonts w:ascii="Arial" w:hAnsi="Arial" w:cs="Arial"/>
          <w:sz w:val="24"/>
          <w:szCs w:val="24"/>
        </w:rPr>
        <w:t xml:space="preserve"> – otvori</w:t>
      </w:r>
      <w:r w:rsidRPr="00CA2E42">
        <w:rPr>
          <w:rFonts w:ascii="Arial" w:hAnsi="Arial" w:cs="Arial"/>
          <w:sz w:val="24"/>
          <w:szCs w:val="24"/>
        </w:rPr>
        <w:t>la</w:t>
      </w:r>
      <w:r w:rsidR="003B1318" w:rsidRPr="00CA2E42">
        <w:rPr>
          <w:rFonts w:ascii="Arial" w:hAnsi="Arial" w:cs="Arial"/>
          <w:sz w:val="24"/>
          <w:szCs w:val="24"/>
        </w:rPr>
        <w:t xml:space="preserve"> je </w:t>
      </w:r>
      <w:r w:rsidR="003C2963" w:rsidRPr="00CA2E42">
        <w:rPr>
          <w:rFonts w:ascii="Arial" w:hAnsi="Arial" w:cs="Arial"/>
          <w:sz w:val="24"/>
          <w:szCs w:val="24"/>
        </w:rPr>
        <w:t>2</w:t>
      </w:r>
      <w:r w:rsidR="00CF7D1B">
        <w:rPr>
          <w:rFonts w:ascii="Arial" w:hAnsi="Arial" w:cs="Arial"/>
          <w:sz w:val="24"/>
          <w:szCs w:val="24"/>
        </w:rPr>
        <w:t>9</w:t>
      </w:r>
      <w:r w:rsidR="003B1318" w:rsidRPr="00CA2E42">
        <w:rPr>
          <w:rFonts w:ascii="Arial" w:hAnsi="Arial" w:cs="Arial"/>
          <w:sz w:val="24"/>
          <w:szCs w:val="24"/>
        </w:rPr>
        <w:t>. sjednicu Odbora za financije i proračun, konstatira</w:t>
      </w:r>
      <w:r w:rsidRPr="00CA2E42">
        <w:rPr>
          <w:rFonts w:ascii="Arial" w:hAnsi="Arial" w:cs="Arial"/>
          <w:sz w:val="24"/>
          <w:szCs w:val="24"/>
        </w:rPr>
        <w:t>la</w:t>
      </w:r>
      <w:r w:rsidR="003B1318" w:rsidRPr="00CA2E42">
        <w:rPr>
          <w:rFonts w:ascii="Arial" w:hAnsi="Arial" w:cs="Arial"/>
          <w:sz w:val="24"/>
          <w:szCs w:val="24"/>
        </w:rPr>
        <w:t xml:space="preserve"> da je na sjednici prisutna većina članova te se mogu donositi pravovaljane odluke. </w:t>
      </w:r>
    </w:p>
    <w:p w14:paraId="7CFF9013" w14:textId="7A3966D4" w:rsidR="00A14B82" w:rsidRDefault="00282D15" w:rsidP="001623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Gđa. Milica </w:t>
      </w:r>
      <w:proofErr w:type="spellStart"/>
      <w:r>
        <w:rPr>
          <w:rFonts w:ascii="Arial" w:hAnsi="Arial" w:cs="Arial"/>
          <w:sz w:val="24"/>
          <w:szCs w:val="24"/>
        </w:rPr>
        <w:t>Piličić</w:t>
      </w:r>
      <w:proofErr w:type="spellEnd"/>
      <w:r w:rsidR="003B1318">
        <w:rPr>
          <w:rFonts w:ascii="Arial" w:hAnsi="Arial" w:cs="Arial"/>
          <w:sz w:val="24"/>
          <w:szCs w:val="24"/>
        </w:rPr>
        <w:t xml:space="preserve"> da</w:t>
      </w:r>
      <w:r>
        <w:rPr>
          <w:rFonts w:ascii="Arial" w:hAnsi="Arial" w:cs="Arial"/>
          <w:sz w:val="24"/>
          <w:szCs w:val="24"/>
        </w:rPr>
        <w:t>la</w:t>
      </w:r>
      <w:r w:rsidR="00A14B82" w:rsidRPr="00A14B82">
        <w:rPr>
          <w:rFonts w:ascii="Arial" w:hAnsi="Arial" w:cs="Arial"/>
          <w:sz w:val="24"/>
          <w:szCs w:val="24"/>
        </w:rPr>
        <w:t xml:space="preserve"> je na glasovanje zapisnik sa </w:t>
      </w:r>
      <w:r w:rsidR="00D36A70">
        <w:rPr>
          <w:rFonts w:ascii="Arial" w:hAnsi="Arial" w:cs="Arial"/>
          <w:sz w:val="24"/>
          <w:szCs w:val="24"/>
        </w:rPr>
        <w:t>2</w:t>
      </w:r>
      <w:r w:rsidR="00CF7D1B">
        <w:rPr>
          <w:rFonts w:ascii="Arial" w:hAnsi="Arial" w:cs="Arial"/>
          <w:sz w:val="24"/>
          <w:szCs w:val="24"/>
        </w:rPr>
        <w:t>8</w:t>
      </w:r>
      <w:r w:rsidR="00E5146B">
        <w:rPr>
          <w:rFonts w:ascii="Arial" w:hAnsi="Arial" w:cs="Arial"/>
          <w:sz w:val="24"/>
          <w:szCs w:val="24"/>
        </w:rPr>
        <w:t>.</w:t>
      </w:r>
      <w:r w:rsidR="00A14B82" w:rsidRPr="00A14B82">
        <w:rPr>
          <w:rFonts w:ascii="Arial" w:hAnsi="Arial" w:cs="Arial"/>
          <w:sz w:val="24"/>
          <w:szCs w:val="24"/>
        </w:rPr>
        <w:t xml:space="preserve"> sjednice Odbora koji je jednoglasno usvojen</w:t>
      </w:r>
      <w:r w:rsidR="008A4625">
        <w:rPr>
          <w:rFonts w:ascii="Arial" w:hAnsi="Arial" w:cs="Arial"/>
          <w:sz w:val="24"/>
          <w:szCs w:val="24"/>
        </w:rPr>
        <w:t xml:space="preserve">. </w:t>
      </w:r>
    </w:p>
    <w:p w14:paraId="511E716D" w14:textId="072AC7FC" w:rsidR="00C04724" w:rsidRDefault="00C200C5" w:rsidP="00C047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Gđa. Milica </w:t>
      </w:r>
      <w:proofErr w:type="spellStart"/>
      <w:r>
        <w:rPr>
          <w:rFonts w:ascii="Arial" w:hAnsi="Arial" w:cs="Arial"/>
          <w:sz w:val="24"/>
          <w:szCs w:val="24"/>
        </w:rPr>
        <w:t>Piličić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="00C04724" w:rsidRPr="00C04724">
        <w:rPr>
          <w:rFonts w:ascii="Arial" w:hAnsi="Arial" w:cs="Arial"/>
          <w:sz w:val="24"/>
          <w:szCs w:val="24"/>
        </w:rPr>
        <w:t>dala je na raspravu predloženi dnevni red koji je jednoglasno usvojen.</w:t>
      </w:r>
    </w:p>
    <w:p w14:paraId="25ED901E" w14:textId="0FB9E21E" w:rsidR="00CF7D1B" w:rsidRDefault="00CF7D1B" w:rsidP="00C0472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 prema utvrđenom dnevnom redu: </w:t>
      </w:r>
    </w:p>
    <w:p w14:paraId="49A76F35" w14:textId="77777777" w:rsidR="00761D2E" w:rsidRDefault="00761D2E" w:rsidP="00761D2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 xml:space="preserve">                                                   </w:t>
      </w:r>
      <w:r w:rsidRPr="00A918F9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7E18EE05" w14:textId="77777777" w:rsidR="00D23FF9" w:rsidRPr="00A918F9" w:rsidRDefault="00D23FF9" w:rsidP="00761D2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5A5D0079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Vatrogasne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zajednice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2023.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3CE80949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lastRenderedPageBreak/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vatrogasne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postrojbe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2023.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2CB8FB81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bookmarkStart w:id="0" w:name="_Hlk182989899"/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davanju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suglasnosti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Javnoj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vatrogasnoj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postrojbi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sklapanje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ugovora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financiranju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–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okvirne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linije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kod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Privredne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banke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Zagreb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d.d.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bookmarkEnd w:id="0"/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4F95505D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poslovanju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trgovačkog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IVAKOP d.o.o.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komunalne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djelatnosti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2023.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</w:t>
      </w: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2E38EB15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davanju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suglasnosti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trgovačkom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IVAKOP d.o.o.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komunalne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djelatnosti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pokretanje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postupka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nabave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nabavu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građevinskih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radova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projektu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sanacije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odlagališta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otpada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Tarno – ETAPA 1 – FAZA III,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pokretanje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postupka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jednostavne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nabave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nabavu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usluge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stručnog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nadzora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građevinskih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radova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,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projektantskog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nadzora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,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koordinatora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zaštite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projektu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sanacije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odlagališta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otpada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Tarno – ETAPA 1 – FAZA III,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lokaciji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k.č.br. 9/1,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k.o.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Lepšić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 Ivanić-Grad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589F62AA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bookmarkStart w:id="1" w:name="_Hlk182993553"/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davanju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suglasnosti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trgovačkom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IVAKOP d.o.o.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komunalne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djelatnosti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pokretanje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postupka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nabave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nabavu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rabljenoga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radnoga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stroja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rovokopača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gusjenicama</w:t>
      </w:r>
      <w:bookmarkEnd w:id="1"/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7598EC05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poslovanju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trgovačkog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IVAPLIN d.o.o.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distribuciju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opskrbu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plinom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2023.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06A37AF9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poslovanju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trgovačkog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Razvojna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agencija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IGRA d.o.o. za 2023.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48B15F60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 xml:space="preserve">Razmatranje </w:t>
      </w:r>
      <w:bookmarkStart w:id="2" w:name="_Hlk182993905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Financijskog izvješća i Izvješća o poslovanju trgovačkog društva Poduzetnički centar Ivanić-Grad d.o.o. za poticanje i razvoj poduzetništva za 2023. godinu</w:t>
      </w:r>
      <w:bookmarkEnd w:id="2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57A4B333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poslovanju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trgovačkog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Komunalni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centar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Ivanić-Grad d.o.o. za 2023.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647B96BF" w14:textId="77777777" w:rsidR="00CA2E42" w:rsidRPr="00625BD2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:</w:t>
      </w:r>
    </w:p>
    <w:p w14:paraId="74531AD0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Proračuna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</w:p>
    <w:p w14:paraId="3338A050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izvršavanju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Proračuna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</w:p>
    <w:p w14:paraId="1E6AF58E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socijalnih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potreba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</w:p>
    <w:p w14:paraId="085B0FEC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potreba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kulture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</w:p>
    <w:p w14:paraId="287E8137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potreba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provedbi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projekata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udruga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civilnog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u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godini</w:t>
      </w:r>
      <w:proofErr w:type="spellEnd"/>
    </w:p>
    <w:p w14:paraId="182FE277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lastRenderedPageBreak/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potreba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području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predškolskog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odgoja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obrazovanja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skrbi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djeci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predškolske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dobi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</w:p>
    <w:p w14:paraId="000FADA6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potreba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sportu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</w:p>
    <w:p w14:paraId="7485788B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javnih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potreba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vatrogastvu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civilnoj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zaštiti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u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godini</w:t>
      </w:r>
      <w:proofErr w:type="spellEnd"/>
    </w:p>
    <w:p w14:paraId="3F6E5207" w14:textId="77777777" w:rsidR="00CA2E42" w:rsidRPr="005D63E5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dopuna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građenja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komunalne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infrastrukture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području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2024.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</w:p>
    <w:p w14:paraId="064D9C74" w14:textId="77777777" w:rsidR="00CA2E42" w:rsidRPr="00625BD2" w:rsidRDefault="00CA2E42" w:rsidP="00CA2E42">
      <w:pPr>
        <w:pStyle w:val="Odlomakpopisa"/>
        <w:numPr>
          <w:ilvl w:val="0"/>
          <w:numId w:val="31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II.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izmjena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održavanja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komunalne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infrastrukture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2024.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</w:t>
      </w: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odinu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istima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  <w:r w:rsidRP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</w:p>
    <w:p w14:paraId="6A77D3AC" w14:textId="77777777" w:rsidR="00CA2E42" w:rsidRPr="005D63E5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isplati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sredstava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pomoći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sanaciju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štete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stambenim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objektima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nastale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uslijed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jakog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olujnog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nevremena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od 19.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21.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srpnja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2023.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</w:t>
      </w:r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odine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12005CE8" w14:textId="77777777" w:rsidR="00CA2E42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bookmarkStart w:id="3" w:name="_Hlk182994358"/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odabiru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najpovoljnijeg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ponuditelja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kupnju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nekretnine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vlasništvu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k.č.br. 3666,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upisane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u zk.ul.br. 2792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k.o.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Ivanić-Grad</w:t>
      </w:r>
      <w:bookmarkEnd w:id="3"/>
      <w:r w:rsidRP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32F8E794" w14:textId="77777777" w:rsidR="00CA2E42" w:rsidRPr="00625BD2" w:rsidRDefault="00CA2E42" w:rsidP="00CA2E42">
      <w:pPr>
        <w:pStyle w:val="Odlomakpopisa"/>
        <w:numPr>
          <w:ilvl w:val="0"/>
          <w:numId w:val="24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Razno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. </w:t>
      </w:r>
    </w:p>
    <w:p w14:paraId="7A1BFC75" w14:textId="43808446" w:rsidR="00522963" w:rsidRDefault="001623B7" w:rsidP="001623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 w:rsidRPr="00E21D40">
        <w:rPr>
          <w:rFonts w:ascii="Arial" w:eastAsia="Times New Roman" w:hAnsi="Arial" w:cs="Arial"/>
          <w:sz w:val="24"/>
          <w:szCs w:val="24"/>
          <w:lang w:val="en-GB"/>
        </w:rPr>
        <w:t xml:space="preserve">Rad po </w:t>
      </w:r>
      <w:proofErr w:type="spellStart"/>
      <w:r w:rsidRPr="00E21D40"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 w:rsidRPr="00E21D40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E21D40"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 w:rsidRPr="00E21D40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Pr="00E21D40"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</w:p>
    <w:p w14:paraId="5D9ED7D0" w14:textId="77777777" w:rsidR="000537F1" w:rsidRPr="00E21D40" w:rsidRDefault="000537F1" w:rsidP="001623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2D3A4A1A" w14:textId="6396CC8F" w:rsidR="001623B7" w:rsidRPr="002B675B" w:rsidRDefault="001623B7" w:rsidP="001623B7">
      <w:pPr>
        <w:jc w:val="center"/>
        <w:rPr>
          <w:rFonts w:ascii="Arial" w:hAnsi="Arial" w:cs="Arial"/>
          <w:b/>
          <w:sz w:val="24"/>
          <w:szCs w:val="24"/>
        </w:rPr>
      </w:pPr>
      <w:r w:rsidRPr="002B675B">
        <w:rPr>
          <w:rFonts w:ascii="Arial" w:hAnsi="Arial" w:cs="Arial"/>
          <w:b/>
          <w:sz w:val="24"/>
          <w:szCs w:val="24"/>
        </w:rPr>
        <w:t>TOČKA 1.</w:t>
      </w:r>
      <w:r w:rsidR="008C0041" w:rsidRPr="002B675B">
        <w:rPr>
          <w:rFonts w:ascii="Arial" w:hAnsi="Arial" w:cs="Arial"/>
          <w:b/>
          <w:sz w:val="24"/>
          <w:szCs w:val="24"/>
        </w:rPr>
        <w:t xml:space="preserve"> </w:t>
      </w:r>
    </w:p>
    <w:p w14:paraId="4B9DD37E" w14:textId="693D1AB1" w:rsidR="00045919" w:rsidRDefault="00045919" w:rsidP="00761D2E">
      <w:pPr>
        <w:jc w:val="both"/>
        <w:rPr>
          <w:rFonts w:ascii="Arial" w:hAnsi="Arial" w:cs="Arial"/>
          <w:bCs/>
          <w:sz w:val="24"/>
          <w:szCs w:val="24"/>
        </w:rPr>
      </w:pPr>
      <w:bookmarkStart w:id="4" w:name="_Hlk105695471"/>
      <w:r>
        <w:rPr>
          <w:rFonts w:ascii="Arial" w:hAnsi="Arial" w:cs="Arial"/>
          <w:bCs/>
          <w:sz w:val="24"/>
          <w:szCs w:val="24"/>
        </w:rPr>
        <w:t xml:space="preserve">Tomislav Abramović, zapovjednik Vatrogasne zajednice Grada Ivanić-Grada </w:t>
      </w:r>
      <w:r w:rsidR="00C200C5">
        <w:rPr>
          <w:rFonts w:ascii="Arial" w:hAnsi="Arial" w:cs="Arial"/>
          <w:bCs/>
          <w:sz w:val="24"/>
          <w:szCs w:val="24"/>
        </w:rPr>
        <w:t>ukratko je obrazloži</w:t>
      </w:r>
      <w:r>
        <w:rPr>
          <w:rFonts w:ascii="Arial" w:hAnsi="Arial" w:cs="Arial"/>
          <w:bCs/>
          <w:sz w:val="24"/>
          <w:szCs w:val="24"/>
        </w:rPr>
        <w:t>o</w:t>
      </w:r>
      <w:r w:rsidR="00573F6C">
        <w:rPr>
          <w:rFonts w:ascii="Arial" w:hAnsi="Arial" w:cs="Arial"/>
          <w:bCs/>
          <w:sz w:val="24"/>
          <w:szCs w:val="24"/>
        </w:rPr>
        <w:t xml:space="preserve"> </w:t>
      </w:r>
      <w:r w:rsidRPr="00045919">
        <w:rPr>
          <w:rFonts w:ascii="Arial" w:hAnsi="Arial" w:cs="Arial"/>
          <w:bCs/>
          <w:sz w:val="24"/>
          <w:szCs w:val="24"/>
        </w:rPr>
        <w:t>Financijsko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45919">
        <w:rPr>
          <w:rFonts w:ascii="Arial" w:hAnsi="Arial" w:cs="Arial"/>
          <w:bCs/>
          <w:sz w:val="24"/>
          <w:szCs w:val="24"/>
        </w:rPr>
        <w:t>izvješć</w:t>
      </w:r>
      <w:r>
        <w:rPr>
          <w:rFonts w:ascii="Arial" w:hAnsi="Arial" w:cs="Arial"/>
          <w:bCs/>
          <w:sz w:val="24"/>
          <w:szCs w:val="24"/>
        </w:rPr>
        <w:t>e</w:t>
      </w:r>
      <w:r w:rsidRPr="00045919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045919">
        <w:rPr>
          <w:rFonts w:ascii="Arial" w:hAnsi="Arial" w:cs="Arial"/>
          <w:bCs/>
          <w:sz w:val="24"/>
          <w:szCs w:val="24"/>
        </w:rPr>
        <w:t xml:space="preserve"> o radu Vatrogasne zajednice Grada Ivanić-Grada za 2023. godinu</w:t>
      </w:r>
      <w:r>
        <w:rPr>
          <w:rFonts w:ascii="Arial" w:hAnsi="Arial" w:cs="Arial"/>
          <w:bCs/>
          <w:sz w:val="24"/>
          <w:szCs w:val="24"/>
        </w:rPr>
        <w:t>.</w:t>
      </w:r>
    </w:p>
    <w:p w14:paraId="2C9E8E5A" w14:textId="6835F56E" w:rsidR="00761D2E" w:rsidRPr="00761D2E" w:rsidRDefault="00045743" w:rsidP="00761D2E">
      <w:pPr>
        <w:jc w:val="both"/>
        <w:rPr>
          <w:rFonts w:ascii="Arial" w:hAnsi="Arial" w:cs="Arial"/>
          <w:bCs/>
          <w:sz w:val="24"/>
          <w:szCs w:val="24"/>
        </w:rPr>
      </w:pPr>
      <w:r w:rsidRPr="002B675B">
        <w:rPr>
          <w:rFonts w:ascii="Arial" w:hAnsi="Arial" w:cs="Arial"/>
          <w:bCs/>
          <w:sz w:val="24"/>
          <w:szCs w:val="24"/>
        </w:rPr>
        <w:t xml:space="preserve">Nakon održane rasprave članova, Odbor za financije i proračun </w:t>
      </w:r>
      <w:bookmarkStart w:id="5" w:name="_Hlk178237445"/>
      <w:r w:rsidRPr="002B675B">
        <w:rPr>
          <w:rFonts w:ascii="Arial" w:hAnsi="Arial" w:cs="Arial"/>
          <w:bCs/>
          <w:sz w:val="24"/>
          <w:szCs w:val="24"/>
        </w:rPr>
        <w:t>je</w:t>
      </w:r>
      <w:r w:rsidR="002B675B" w:rsidRPr="002B675B">
        <w:rPr>
          <w:rFonts w:ascii="Arial" w:hAnsi="Arial" w:cs="Arial"/>
          <w:bCs/>
          <w:sz w:val="24"/>
          <w:szCs w:val="24"/>
        </w:rPr>
        <w:t xml:space="preserve">dnoglasno je </w:t>
      </w:r>
      <w:r w:rsidRPr="002B675B">
        <w:rPr>
          <w:rFonts w:ascii="Arial" w:hAnsi="Arial" w:cs="Arial"/>
          <w:bCs/>
          <w:sz w:val="24"/>
          <w:szCs w:val="24"/>
        </w:rPr>
        <w:t>donio sljedeći</w:t>
      </w:r>
      <w:bookmarkEnd w:id="4"/>
    </w:p>
    <w:bookmarkEnd w:id="5"/>
    <w:p w14:paraId="0F816AD2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2EBA3CC" w14:textId="77777777" w:rsidR="00045919" w:rsidRPr="00045919" w:rsidRDefault="00045919" w:rsidP="000459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F7BB13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ED0AC62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671F554" w14:textId="77777777" w:rsidR="00045919" w:rsidRPr="00045919" w:rsidRDefault="00045919" w:rsidP="0004591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CDD8D87" w14:textId="77777777" w:rsidR="00045919" w:rsidRPr="00045919" w:rsidRDefault="00045919" w:rsidP="00045919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radu Vatrogasne zajednice Grada Ivanić-Grada za 2023. godinu.</w:t>
      </w:r>
    </w:p>
    <w:p w14:paraId="1A8B511B" w14:textId="77777777" w:rsidR="00045919" w:rsidRPr="00045919" w:rsidRDefault="00045919" w:rsidP="00045919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DB34336" w14:textId="77777777" w:rsidR="00045919" w:rsidRPr="00045919" w:rsidRDefault="00045919" w:rsidP="0004591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1126569F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D5C9BD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2A8FF12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84E4435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2D9B89F5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3085AA3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IV.</w:t>
      </w:r>
    </w:p>
    <w:p w14:paraId="328A08DD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DFDF2E5" w14:textId="7312D5BB" w:rsidR="00877BD8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8318245" w14:textId="77777777" w:rsidR="00282D15" w:rsidRPr="00282D15" w:rsidRDefault="00282D15" w:rsidP="00282D15">
      <w:pPr>
        <w:spacing w:after="160" w:line="259" w:lineRule="auto"/>
        <w:rPr>
          <w:rFonts w:ascii="Calibri" w:eastAsia="Calibri" w:hAnsi="Calibri" w:cs="Times New Roman"/>
        </w:rPr>
      </w:pPr>
    </w:p>
    <w:p w14:paraId="6A35B446" w14:textId="50B8932B" w:rsidR="00026481" w:rsidRPr="001E1BFA" w:rsidRDefault="00026481" w:rsidP="00282D15">
      <w:pPr>
        <w:jc w:val="center"/>
        <w:rPr>
          <w:rFonts w:ascii="Arial" w:hAnsi="Arial" w:cs="Arial"/>
          <w:b/>
          <w:sz w:val="24"/>
          <w:szCs w:val="24"/>
        </w:rPr>
      </w:pPr>
      <w:r w:rsidRPr="001E1BFA">
        <w:rPr>
          <w:rFonts w:ascii="Arial" w:hAnsi="Arial" w:cs="Arial"/>
          <w:b/>
          <w:sz w:val="24"/>
          <w:szCs w:val="24"/>
        </w:rPr>
        <w:t>TOČKA 2.</w:t>
      </w:r>
    </w:p>
    <w:p w14:paraId="0087BB18" w14:textId="2E6F1659" w:rsidR="00D23FF9" w:rsidRDefault="00045919" w:rsidP="00D23FF9">
      <w:pPr>
        <w:jc w:val="both"/>
        <w:rPr>
          <w:rFonts w:ascii="Arial" w:hAnsi="Arial" w:cs="Arial"/>
          <w:bCs/>
          <w:sz w:val="24"/>
          <w:szCs w:val="24"/>
        </w:rPr>
      </w:pPr>
      <w:bookmarkStart w:id="6" w:name="_Hlk166848978"/>
      <w:r>
        <w:rPr>
          <w:rFonts w:ascii="Arial" w:hAnsi="Arial" w:cs="Arial"/>
          <w:bCs/>
          <w:sz w:val="24"/>
          <w:szCs w:val="24"/>
        </w:rPr>
        <w:t xml:space="preserve">Tomislav Abramović – zapovjednik Javne vatrogasne postrojbe Grada Ivanić-Grada ukratko je obrazložio </w:t>
      </w:r>
      <w:r w:rsidRPr="00045919">
        <w:rPr>
          <w:rFonts w:ascii="Arial" w:hAnsi="Arial" w:cs="Arial"/>
          <w:bCs/>
          <w:sz w:val="24"/>
          <w:szCs w:val="24"/>
        </w:rPr>
        <w:t>Financijsko izvješć</w:t>
      </w:r>
      <w:r>
        <w:rPr>
          <w:rFonts w:ascii="Arial" w:hAnsi="Arial" w:cs="Arial"/>
          <w:bCs/>
          <w:sz w:val="24"/>
          <w:szCs w:val="24"/>
        </w:rPr>
        <w:t>e</w:t>
      </w:r>
      <w:r w:rsidRPr="00045919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045919">
        <w:rPr>
          <w:rFonts w:ascii="Arial" w:hAnsi="Arial" w:cs="Arial"/>
          <w:bCs/>
          <w:sz w:val="24"/>
          <w:szCs w:val="24"/>
        </w:rPr>
        <w:t xml:space="preserve"> o radu Javne vatrogasne postrojbe Grada Ivanić-Grada za 2023. godinu</w:t>
      </w:r>
    </w:p>
    <w:p w14:paraId="2AB5CDD3" w14:textId="76B91E6F" w:rsidR="00CE30A5" w:rsidRPr="001E1BFA" w:rsidRDefault="00CE30A5" w:rsidP="00D23FF9">
      <w:pPr>
        <w:jc w:val="both"/>
        <w:rPr>
          <w:rFonts w:ascii="Arial" w:hAnsi="Arial" w:cs="Arial"/>
          <w:bCs/>
          <w:sz w:val="24"/>
          <w:szCs w:val="24"/>
        </w:rPr>
      </w:pPr>
      <w:r w:rsidRPr="001E1BFA">
        <w:rPr>
          <w:rFonts w:ascii="Arial" w:hAnsi="Arial" w:cs="Arial"/>
          <w:bCs/>
          <w:sz w:val="24"/>
          <w:szCs w:val="24"/>
        </w:rPr>
        <w:t>Nakon održane rasprave članova, Odbor za financije i proračun</w:t>
      </w:r>
      <w:r w:rsidR="00D875DB">
        <w:rPr>
          <w:rFonts w:ascii="Arial" w:hAnsi="Arial" w:cs="Arial"/>
          <w:bCs/>
          <w:sz w:val="24"/>
          <w:szCs w:val="24"/>
        </w:rPr>
        <w:t xml:space="preserve"> </w:t>
      </w:r>
      <w:r w:rsidRPr="001E1BFA">
        <w:rPr>
          <w:rFonts w:ascii="Arial" w:hAnsi="Arial" w:cs="Arial"/>
          <w:bCs/>
          <w:sz w:val="24"/>
          <w:szCs w:val="24"/>
        </w:rPr>
        <w:t>donio</w:t>
      </w:r>
      <w:r w:rsidR="00D875DB">
        <w:rPr>
          <w:rFonts w:ascii="Arial" w:hAnsi="Arial" w:cs="Arial"/>
          <w:bCs/>
          <w:sz w:val="24"/>
          <w:szCs w:val="24"/>
        </w:rPr>
        <w:t xml:space="preserve"> je</w:t>
      </w:r>
      <w:r w:rsidR="00EE72DC" w:rsidRPr="00EE72DC">
        <w:t xml:space="preserve"> </w:t>
      </w:r>
      <w:r w:rsidR="00EE72DC" w:rsidRPr="00EE72DC">
        <w:rPr>
          <w:rFonts w:ascii="Arial" w:hAnsi="Arial" w:cs="Arial"/>
          <w:bCs/>
          <w:sz w:val="24"/>
          <w:szCs w:val="24"/>
        </w:rPr>
        <w:t>jednoglasno je donio sljedeći</w:t>
      </w:r>
      <w:r w:rsidR="00D875DB">
        <w:rPr>
          <w:rFonts w:ascii="Arial" w:hAnsi="Arial" w:cs="Arial"/>
          <w:bCs/>
          <w:sz w:val="24"/>
          <w:szCs w:val="24"/>
        </w:rPr>
        <w:t xml:space="preserve"> </w:t>
      </w:r>
    </w:p>
    <w:bookmarkEnd w:id="6"/>
    <w:p w14:paraId="22766032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3255202D" w14:textId="77777777" w:rsidR="00045919" w:rsidRPr="00045919" w:rsidRDefault="00045919" w:rsidP="000459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C0392A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75DB96E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19F7B25" w14:textId="77777777" w:rsidR="00045919" w:rsidRPr="00045919" w:rsidRDefault="00045919" w:rsidP="0004591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E43E72C" w14:textId="77777777" w:rsidR="00045919" w:rsidRPr="00045919" w:rsidRDefault="00045919" w:rsidP="00045919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Financijsko izvješće i Izvješće o radu Javne vatrogasne postrojbe Grada Ivanić-Grada za 2023. godinu. </w:t>
      </w:r>
    </w:p>
    <w:p w14:paraId="6E086DAE" w14:textId="77777777" w:rsidR="00045919" w:rsidRPr="00045919" w:rsidRDefault="00045919" w:rsidP="00045919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5464AAB0" w14:textId="77777777" w:rsidR="00045919" w:rsidRPr="00045919" w:rsidRDefault="00045919" w:rsidP="0004591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34F51328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8ECAA9E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A5A3501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1B05DC1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0609684B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1F2BB0C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7FE7EDF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55FDBE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16C1DC9F" w14:textId="77777777" w:rsidR="00D875DB" w:rsidRDefault="00D875DB" w:rsidP="008772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2F4CD773" w14:textId="2055CDB8" w:rsidR="00877217" w:rsidRDefault="00877217" w:rsidP="008772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877217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 3.</w:t>
      </w:r>
    </w:p>
    <w:p w14:paraId="0E2779F6" w14:textId="77777777" w:rsidR="00877217" w:rsidRDefault="00877217" w:rsidP="008772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5E8BE207" w14:textId="25BAB501" w:rsidR="00045919" w:rsidRDefault="00045919" w:rsidP="00877217">
      <w:pPr>
        <w:jc w:val="both"/>
        <w:rPr>
          <w:rFonts w:ascii="Arial" w:hAnsi="Arial" w:cs="Arial"/>
          <w:bCs/>
          <w:sz w:val="24"/>
          <w:szCs w:val="24"/>
        </w:rPr>
      </w:pPr>
      <w:bookmarkStart w:id="7" w:name="_Hlk178237975"/>
      <w:r>
        <w:rPr>
          <w:rFonts w:ascii="Arial" w:hAnsi="Arial" w:cs="Arial"/>
          <w:bCs/>
          <w:sz w:val="24"/>
          <w:szCs w:val="24"/>
        </w:rPr>
        <w:t xml:space="preserve">Tomislav Abramović – zapovjednik Javne vatrogasne postrojbe Grada Ivanić-Grada ukratko je obrazložio </w:t>
      </w:r>
      <w:r w:rsidRPr="00045919">
        <w:rPr>
          <w:rFonts w:ascii="Arial" w:hAnsi="Arial" w:cs="Arial"/>
          <w:bCs/>
          <w:sz w:val="24"/>
          <w:szCs w:val="24"/>
        </w:rPr>
        <w:t>prijedlog Odluke o davanju suglasnosti Javnoj vatrogasnoj postrojbi Grada Ivanić-Grada na sklapanje ugovora o financiranju – okvirne linije kod Privredne banke Zagreb d.d.</w:t>
      </w:r>
    </w:p>
    <w:p w14:paraId="568D3F2B" w14:textId="5D248EEC" w:rsidR="00877217" w:rsidRPr="001E1BFA" w:rsidRDefault="00877217" w:rsidP="00877217">
      <w:pPr>
        <w:jc w:val="both"/>
        <w:rPr>
          <w:rFonts w:ascii="Arial" w:hAnsi="Arial" w:cs="Arial"/>
          <w:bCs/>
          <w:sz w:val="24"/>
          <w:szCs w:val="24"/>
        </w:rPr>
      </w:pPr>
      <w:r w:rsidRPr="001E1BFA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bookmarkEnd w:id="7"/>
    <w:p w14:paraId="77D86882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442E4D3F" w14:textId="77777777" w:rsidR="00045919" w:rsidRPr="00045919" w:rsidRDefault="00045919" w:rsidP="000459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F5633D7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0FA3A8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8065B18" w14:textId="77777777" w:rsidR="00045919" w:rsidRPr="00045919" w:rsidRDefault="00045919" w:rsidP="0004591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6E1733F" w14:textId="77777777" w:rsidR="00045919" w:rsidRPr="00045919" w:rsidRDefault="00045919" w:rsidP="00045919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lastRenderedPageBreak/>
        <w:t>Odbor za financije i proračun razmatrao je prijedlog Odluke o davanju suglasnosti Javnoj vatrogasnoj postrojbi Grada Ivanić-Grada na sklapanje ugovora o financiranju – okvirne linije kod Privredne banke Zagreb d.d.</w:t>
      </w:r>
    </w:p>
    <w:p w14:paraId="520F1552" w14:textId="77777777" w:rsidR="00045919" w:rsidRPr="00045919" w:rsidRDefault="00045919" w:rsidP="00045919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27B1D809" w14:textId="77777777" w:rsidR="00045919" w:rsidRPr="00045919" w:rsidRDefault="00045919" w:rsidP="0004591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6CB9A4AA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EEEDF8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712BFF42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FEC81B6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6F38EAF9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59B33B6" w14:textId="77777777" w:rsidR="00045919" w:rsidRPr="00045919" w:rsidRDefault="00045919" w:rsidP="0004591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5E1BC4A0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A532389" w14:textId="77777777" w:rsidR="00045919" w:rsidRPr="00045919" w:rsidRDefault="00045919" w:rsidP="000459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45919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18AD92AC" w14:textId="77777777" w:rsidR="00877217" w:rsidRDefault="00877217" w:rsidP="008772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564A3687" w14:textId="71C1E3E9" w:rsidR="00877217" w:rsidRDefault="00877217" w:rsidP="008772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TOČKA 4. </w:t>
      </w:r>
    </w:p>
    <w:p w14:paraId="1E12A396" w14:textId="77777777" w:rsidR="00877217" w:rsidRDefault="00877217" w:rsidP="0087721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38ACFB90" w14:textId="26D133C7" w:rsidR="0053224F" w:rsidRDefault="0053224F" w:rsidP="0053224F">
      <w:pPr>
        <w:jc w:val="both"/>
        <w:rPr>
          <w:rFonts w:ascii="Arial" w:hAnsi="Arial" w:cs="Arial"/>
          <w:bCs/>
          <w:sz w:val="24"/>
          <w:szCs w:val="24"/>
        </w:rPr>
      </w:pPr>
      <w:bookmarkStart w:id="8" w:name="_Hlk178238041"/>
      <w:bookmarkStart w:id="9" w:name="_Hlk182993475"/>
      <w:r w:rsidRPr="0053224F">
        <w:rPr>
          <w:rFonts w:ascii="Arial" w:hAnsi="Arial" w:cs="Arial"/>
          <w:bCs/>
          <w:sz w:val="24"/>
          <w:szCs w:val="24"/>
        </w:rPr>
        <w:t>Sanja Radošević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53224F">
        <w:rPr>
          <w:rFonts w:ascii="Arial" w:hAnsi="Arial" w:cs="Arial"/>
          <w:bCs/>
          <w:sz w:val="24"/>
          <w:szCs w:val="24"/>
        </w:rPr>
        <w:t>direktorica trgovačkog društva IVAKOP d.o.o.</w:t>
      </w:r>
      <w:r w:rsidR="00877217">
        <w:rPr>
          <w:rFonts w:ascii="Arial" w:hAnsi="Arial" w:cs="Arial"/>
          <w:bCs/>
          <w:sz w:val="24"/>
          <w:szCs w:val="24"/>
        </w:rPr>
        <w:t xml:space="preserve"> ukratko je obrazložila </w:t>
      </w:r>
      <w:r w:rsidRPr="0053224F">
        <w:rPr>
          <w:rFonts w:ascii="Arial" w:hAnsi="Arial" w:cs="Arial"/>
          <w:bCs/>
          <w:sz w:val="24"/>
          <w:szCs w:val="24"/>
        </w:rPr>
        <w:t>Financijsko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3224F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3224F">
        <w:rPr>
          <w:rFonts w:ascii="Arial" w:hAnsi="Arial" w:cs="Arial"/>
          <w:bCs/>
          <w:sz w:val="24"/>
          <w:szCs w:val="24"/>
        </w:rPr>
        <w:t xml:space="preserve"> o poslovanju trgovačkog društva IVAKOP d.o.o. za komunalne djelatnosti za 2023. godinu</w:t>
      </w:r>
      <w:r>
        <w:rPr>
          <w:rFonts w:ascii="Arial" w:hAnsi="Arial" w:cs="Arial"/>
          <w:bCs/>
          <w:sz w:val="24"/>
          <w:szCs w:val="24"/>
        </w:rPr>
        <w:t>.</w:t>
      </w:r>
      <w:r w:rsidRPr="0053224F">
        <w:rPr>
          <w:rFonts w:ascii="Arial" w:hAnsi="Arial" w:cs="Arial"/>
          <w:bCs/>
          <w:sz w:val="24"/>
          <w:szCs w:val="24"/>
        </w:rPr>
        <w:t xml:space="preserve"> </w:t>
      </w:r>
    </w:p>
    <w:bookmarkEnd w:id="9"/>
    <w:p w14:paraId="15409547" w14:textId="4582741B" w:rsidR="00877BD8" w:rsidRDefault="00877BD8" w:rsidP="0053224F">
      <w:pPr>
        <w:jc w:val="both"/>
        <w:rPr>
          <w:rFonts w:ascii="Arial" w:hAnsi="Arial" w:cs="Arial"/>
          <w:bCs/>
          <w:sz w:val="24"/>
          <w:szCs w:val="24"/>
        </w:rPr>
      </w:pPr>
      <w:r w:rsidRPr="00877BD8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bookmarkEnd w:id="8"/>
    <w:p w14:paraId="391329D2" w14:textId="5198A8DF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2F382034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738263D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01FA03D" w14:textId="77777777" w:rsidR="0053224F" w:rsidRPr="0053224F" w:rsidRDefault="0053224F" w:rsidP="0053224F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8533933" w14:textId="77777777" w:rsidR="0053224F" w:rsidRPr="0053224F" w:rsidRDefault="0053224F" w:rsidP="0053224F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poslovanju trgovačkog društva IVAKOP d.o.o. za komunalne djelatnosti za 2023. godinu.</w:t>
      </w:r>
    </w:p>
    <w:p w14:paraId="6BC628B9" w14:textId="77777777" w:rsidR="0053224F" w:rsidRPr="0053224F" w:rsidRDefault="0053224F" w:rsidP="0053224F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2C154130" w14:textId="77777777" w:rsidR="0053224F" w:rsidRPr="0053224F" w:rsidRDefault="0053224F" w:rsidP="0053224F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46728B34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532FA5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19579A0C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0BD6E50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0E3DD67F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55A7B08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2B2EEB40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03CE24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310F684A" w14:textId="77777777" w:rsidR="00877217" w:rsidRPr="003C2963" w:rsidRDefault="00877217" w:rsidP="0087721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9EFA8C" w14:textId="7D513FC9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TOČKA 5. </w:t>
      </w:r>
    </w:p>
    <w:p w14:paraId="6EF01AA6" w14:textId="1BFF3743" w:rsidR="0053224F" w:rsidRDefault="0053224F" w:rsidP="0053224F">
      <w:pPr>
        <w:jc w:val="both"/>
        <w:rPr>
          <w:rFonts w:ascii="Arial" w:hAnsi="Arial" w:cs="Arial"/>
          <w:bCs/>
          <w:sz w:val="24"/>
          <w:szCs w:val="24"/>
        </w:rPr>
      </w:pPr>
      <w:r w:rsidRPr="0053224F">
        <w:rPr>
          <w:rFonts w:ascii="Arial" w:hAnsi="Arial" w:cs="Arial"/>
          <w:bCs/>
          <w:sz w:val="24"/>
          <w:szCs w:val="24"/>
        </w:rPr>
        <w:lastRenderedPageBreak/>
        <w:t>Sanja Radošević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53224F">
        <w:rPr>
          <w:rFonts w:ascii="Arial" w:hAnsi="Arial" w:cs="Arial"/>
          <w:bCs/>
          <w:sz w:val="24"/>
          <w:szCs w:val="24"/>
        </w:rPr>
        <w:t>direktorica trgovačkog društva IVAKOP d.o.o.</w:t>
      </w:r>
      <w:r>
        <w:rPr>
          <w:rFonts w:ascii="Arial" w:hAnsi="Arial" w:cs="Arial"/>
          <w:bCs/>
          <w:sz w:val="24"/>
          <w:szCs w:val="24"/>
        </w:rPr>
        <w:t xml:space="preserve"> ukratko je obrazložila </w:t>
      </w:r>
      <w:r>
        <w:rPr>
          <w:rFonts w:ascii="Arial" w:hAnsi="Arial" w:cs="Arial"/>
          <w:bCs/>
          <w:sz w:val="24"/>
          <w:szCs w:val="24"/>
        </w:rPr>
        <w:t xml:space="preserve">prijedlog </w:t>
      </w:r>
      <w:r w:rsidRPr="0053224F">
        <w:rPr>
          <w:rFonts w:ascii="Arial" w:hAnsi="Arial" w:cs="Arial"/>
          <w:bCs/>
          <w:sz w:val="24"/>
          <w:szCs w:val="24"/>
        </w:rPr>
        <w:t xml:space="preserve">Odluke o davanju suglasnosti trgovačkom društvu IVAKOP d.o.o. za komunalne djelatnosti za pokretanje postupka javne nabave za nabavu građevinskih radova na projektu sanacije odlagališta otpada </w:t>
      </w:r>
      <w:proofErr w:type="spellStart"/>
      <w:r w:rsidRPr="0053224F">
        <w:rPr>
          <w:rFonts w:ascii="Arial" w:hAnsi="Arial" w:cs="Arial"/>
          <w:bCs/>
          <w:sz w:val="24"/>
          <w:szCs w:val="24"/>
        </w:rPr>
        <w:t>Tarno</w:t>
      </w:r>
      <w:proofErr w:type="spellEnd"/>
      <w:r w:rsidRPr="0053224F">
        <w:rPr>
          <w:rFonts w:ascii="Arial" w:hAnsi="Arial" w:cs="Arial"/>
          <w:bCs/>
          <w:sz w:val="24"/>
          <w:szCs w:val="24"/>
        </w:rPr>
        <w:t xml:space="preserve"> – ETAPA 1 – FAZA III, te za pokretanje postupka jednostavne nabave za nabavu usluge stručnog nadzora građevinskih radova, projektantskog nadzora, koordinatora zaštite na radu na projektu sanacije odlagališta otpada </w:t>
      </w:r>
      <w:proofErr w:type="spellStart"/>
      <w:r w:rsidRPr="0053224F">
        <w:rPr>
          <w:rFonts w:ascii="Arial" w:hAnsi="Arial" w:cs="Arial"/>
          <w:bCs/>
          <w:sz w:val="24"/>
          <w:szCs w:val="24"/>
        </w:rPr>
        <w:t>Tarno</w:t>
      </w:r>
      <w:proofErr w:type="spellEnd"/>
      <w:r w:rsidRPr="0053224F">
        <w:rPr>
          <w:rFonts w:ascii="Arial" w:hAnsi="Arial" w:cs="Arial"/>
          <w:bCs/>
          <w:sz w:val="24"/>
          <w:szCs w:val="24"/>
        </w:rPr>
        <w:t xml:space="preserve"> – ETAPA 1 – FAZA III, na lokaciji k.č.br. 9/1, k.o. </w:t>
      </w:r>
      <w:proofErr w:type="spellStart"/>
      <w:r w:rsidRPr="0053224F">
        <w:rPr>
          <w:rFonts w:ascii="Arial" w:hAnsi="Arial" w:cs="Arial"/>
          <w:bCs/>
          <w:sz w:val="24"/>
          <w:szCs w:val="24"/>
        </w:rPr>
        <w:t>Lepšić</w:t>
      </w:r>
      <w:proofErr w:type="spellEnd"/>
      <w:r w:rsidRPr="0053224F">
        <w:rPr>
          <w:rFonts w:ascii="Arial" w:hAnsi="Arial" w:cs="Arial"/>
          <w:bCs/>
          <w:sz w:val="24"/>
          <w:szCs w:val="24"/>
        </w:rPr>
        <w:t>, Ivanić-Grad</w:t>
      </w:r>
      <w:r>
        <w:rPr>
          <w:rFonts w:ascii="Arial" w:hAnsi="Arial" w:cs="Arial"/>
          <w:bCs/>
          <w:sz w:val="24"/>
          <w:szCs w:val="24"/>
        </w:rPr>
        <w:t>.</w:t>
      </w:r>
    </w:p>
    <w:p w14:paraId="238098AD" w14:textId="28B87C89" w:rsidR="00877BD8" w:rsidRDefault="00877BD8" w:rsidP="00877BD8">
      <w:pPr>
        <w:jc w:val="both"/>
        <w:rPr>
          <w:rFonts w:ascii="Arial" w:hAnsi="Arial" w:cs="Arial"/>
          <w:bCs/>
          <w:sz w:val="24"/>
          <w:szCs w:val="24"/>
        </w:rPr>
      </w:pPr>
      <w:r w:rsidRPr="00877BD8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407FB018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D935870" w14:textId="77777777" w:rsidR="0053224F" w:rsidRPr="0053224F" w:rsidRDefault="0053224F" w:rsidP="005322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8B4CB15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ADFAAFC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21AF74E4" w14:textId="77777777" w:rsidR="0053224F" w:rsidRPr="0053224F" w:rsidRDefault="0053224F" w:rsidP="0053224F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32425AB" w14:textId="77777777" w:rsidR="0053224F" w:rsidRPr="0053224F" w:rsidRDefault="0053224F" w:rsidP="0053224F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prijedlog Odluke o davanju suglasnosti trgovačkom društvu IVAKOP d.o.o. za komunalne djelatnosti za pokretanje postupka javne nabave za nabavu građevinskih radova na projektu sanacije odlagališta otpada </w:t>
      </w:r>
      <w:proofErr w:type="spellStart"/>
      <w:r w:rsidRPr="0053224F">
        <w:rPr>
          <w:rFonts w:ascii="Arial" w:eastAsia="Times New Roman" w:hAnsi="Arial" w:cs="Arial"/>
          <w:sz w:val="24"/>
          <w:szCs w:val="24"/>
          <w:lang w:eastAsia="hr-HR"/>
        </w:rPr>
        <w:t>Tarno</w:t>
      </w:r>
      <w:proofErr w:type="spellEnd"/>
      <w:r w:rsidRPr="0053224F">
        <w:rPr>
          <w:rFonts w:ascii="Arial" w:eastAsia="Times New Roman" w:hAnsi="Arial" w:cs="Arial"/>
          <w:sz w:val="24"/>
          <w:szCs w:val="24"/>
          <w:lang w:eastAsia="hr-HR"/>
        </w:rPr>
        <w:t xml:space="preserve"> – ETAPA 1 – FAZA III, te za pokretanje postupka jednostavne nabave za nabavu usluge stručnog nadzora građevinskih radova, projektantskog nadzora, koordinatora zaštite na radu na projektu sanacije odlagališta otpada </w:t>
      </w:r>
      <w:proofErr w:type="spellStart"/>
      <w:r w:rsidRPr="0053224F">
        <w:rPr>
          <w:rFonts w:ascii="Arial" w:eastAsia="Times New Roman" w:hAnsi="Arial" w:cs="Arial"/>
          <w:sz w:val="24"/>
          <w:szCs w:val="24"/>
          <w:lang w:eastAsia="hr-HR"/>
        </w:rPr>
        <w:t>Tarno</w:t>
      </w:r>
      <w:proofErr w:type="spellEnd"/>
      <w:r w:rsidRPr="0053224F">
        <w:rPr>
          <w:rFonts w:ascii="Arial" w:eastAsia="Times New Roman" w:hAnsi="Arial" w:cs="Arial"/>
          <w:sz w:val="24"/>
          <w:szCs w:val="24"/>
          <w:lang w:eastAsia="hr-HR"/>
        </w:rPr>
        <w:t xml:space="preserve"> – ETAPA 1 – FAZA III, na lokaciji k.č.br. 9/1, k.o. </w:t>
      </w:r>
      <w:proofErr w:type="spellStart"/>
      <w:r w:rsidRPr="0053224F">
        <w:rPr>
          <w:rFonts w:ascii="Arial" w:eastAsia="Times New Roman" w:hAnsi="Arial" w:cs="Arial"/>
          <w:sz w:val="24"/>
          <w:szCs w:val="24"/>
          <w:lang w:eastAsia="hr-HR"/>
        </w:rPr>
        <w:t>Lepšić</w:t>
      </w:r>
      <w:proofErr w:type="spellEnd"/>
      <w:r w:rsidRPr="0053224F">
        <w:rPr>
          <w:rFonts w:ascii="Arial" w:eastAsia="Times New Roman" w:hAnsi="Arial" w:cs="Arial"/>
          <w:sz w:val="24"/>
          <w:szCs w:val="24"/>
          <w:lang w:eastAsia="hr-HR"/>
        </w:rPr>
        <w:t xml:space="preserve">, Ivanić-Grad. </w:t>
      </w:r>
    </w:p>
    <w:p w14:paraId="7CC5FEF6" w14:textId="77777777" w:rsidR="0053224F" w:rsidRPr="0053224F" w:rsidRDefault="0053224F" w:rsidP="0053224F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52D32E82" w14:textId="77777777" w:rsidR="0053224F" w:rsidRPr="0053224F" w:rsidRDefault="0053224F" w:rsidP="0053224F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0AAC16E8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F7886B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13924F2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4B3AF8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29221AE1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C6DFAF7" w14:textId="77777777" w:rsidR="0053224F" w:rsidRPr="0053224F" w:rsidRDefault="0053224F" w:rsidP="005322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241854F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6A40EA6" w14:textId="77777777" w:rsid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3224F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A513352" w14:textId="77777777" w:rsidR="0053224F" w:rsidRPr="0053224F" w:rsidRDefault="0053224F" w:rsidP="0053224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D57A384" w14:textId="151F7319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TOČKA 6. </w:t>
      </w:r>
    </w:p>
    <w:p w14:paraId="00EC69E2" w14:textId="55170EE8" w:rsidR="005B723A" w:rsidRDefault="005B723A" w:rsidP="005B723A">
      <w:pPr>
        <w:jc w:val="both"/>
        <w:rPr>
          <w:rFonts w:ascii="Arial" w:hAnsi="Arial" w:cs="Arial"/>
          <w:bCs/>
          <w:sz w:val="24"/>
          <w:szCs w:val="24"/>
        </w:rPr>
      </w:pPr>
      <w:r w:rsidRPr="0053224F">
        <w:rPr>
          <w:rFonts w:ascii="Arial" w:hAnsi="Arial" w:cs="Arial"/>
          <w:bCs/>
          <w:sz w:val="24"/>
          <w:szCs w:val="24"/>
        </w:rPr>
        <w:t>Sanja Radošević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53224F">
        <w:rPr>
          <w:rFonts w:ascii="Arial" w:hAnsi="Arial" w:cs="Arial"/>
          <w:bCs/>
          <w:sz w:val="24"/>
          <w:szCs w:val="24"/>
        </w:rPr>
        <w:t>direktorica trgovačkog društva IVAKOP d.o.o.</w:t>
      </w:r>
      <w:r>
        <w:rPr>
          <w:rFonts w:ascii="Arial" w:hAnsi="Arial" w:cs="Arial"/>
          <w:bCs/>
          <w:sz w:val="24"/>
          <w:szCs w:val="24"/>
        </w:rPr>
        <w:t xml:space="preserve"> ukratko je obrazložila </w:t>
      </w:r>
      <w:r>
        <w:rPr>
          <w:rFonts w:ascii="Arial" w:hAnsi="Arial" w:cs="Arial"/>
          <w:bCs/>
          <w:sz w:val="24"/>
          <w:szCs w:val="24"/>
        </w:rPr>
        <w:t xml:space="preserve">prijedlog </w:t>
      </w:r>
      <w:r w:rsidRPr="005B723A">
        <w:rPr>
          <w:rFonts w:ascii="Arial" w:hAnsi="Arial" w:cs="Arial"/>
          <w:bCs/>
          <w:sz w:val="24"/>
          <w:szCs w:val="24"/>
        </w:rPr>
        <w:t>Odluke o davanju suglasnosti trgovačkom društvu IVAKOP d.o.o. za komunalne djelatnosti za pokretanje postupka javne nabave za nabavu rabljenoga radnoga stroja rovokopača na gusjenicama</w:t>
      </w:r>
      <w:r>
        <w:rPr>
          <w:rFonts w:ascii="Arial" w:hAnsi="Arial" w:cs="Arial"/>
          <w:bCs/>
          <w:sz w:val="24"/>
          <w:szCs w:val="24"/>
        </w:rPr>
        <w:t>.</w:t>
      </w:r>
    </w:p>
    <w:p w14:paraId="5626FCC9" w14:textId="77777777" w:rsidR="00877BD8" w:rsidRDefault="00877BD8" w:rsidP="00877BD8">
      <w:pPr>
        <w:jc w:val="both"/>
        <w:rPr>
          <w:rFonts w:ascii="Arial" w:hAnsi="Arial" w:cs="Arial"/>
          <w:bCs/>
          <w:sz w:val="24"/>
          <w:szCs w:val="24"/>
        </w:rPr>
      </w:pPr>
      <w:r w:rsidRPr="00877BD8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63EEF523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Z A K L J U Č A K</w:t>
      </w:r>
    </w:p>
    <w:p w14:paraId="613F3114" w14:textId="77777777" w:rsidR="005B723A" w:rsidRPr="005B723A" w:rsidRDefault="005B723A" w:rsidP="005B72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04AC5A6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8D5508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4C040B0B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228777E" w14:textId="77777777" w:rsidR="005B723A" w:rsidRPr="005B723A" w:rsidRDefault="005B723A" w:rsidP="005B723A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prijedlog Odluke o davanju suglasnosti trgovačkom društvu IVAKOP d.o.o. za komunalne djelatnosti za pokretanje postupka javne nabave za nabavu rabljenoga radnoga stroja rovokopača na gusjenicama. </w:t>
      </w:r>
    </w:p>
    <w:p w14:paraId="757CF616" w14:textId="77777777" w:rsidR="005B723A" w:rsidRPr="005B723A" w:rsidRDefault="005B723A" w:rsidP="005B723A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55F9979C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633A31FB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A9C631E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C93562E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5E0C35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120743DE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C363CE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51D8AC9A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6276D3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AD99D8B" w14:textId="77777777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</w:p>
    <w:p w14:paraId="393F5559" w14:textId="31E4E809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TOČKA 7. </w:t>
      </w:r>
    </w:p>
    <w:p w14:paraId="72EDE0FF" w14:textId="3BC3CA6D" w:rsidR="005B723A" w:rsidRDefault="005B723A" w:rsidP="00877BD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Siniša </w:t>
      </w:r>
      <w:proofErr w:type="spellStart"/>
      <w:r>
        <w:rPr>
          <w:rFonts w:ascii="Arial" w:hAnsi="Arial" w:cs="Arial"/>
          <w:bCs/>
          <w:sz w:val="24"/>
          <w:szCs w:val="24"/>
        </w:rPr>
        <w:t>Halaš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, direktor trgovačkog društva IVAPLIN d.o.o. ukratko je obrazložio </w:t>
      </w:r>
      <w:r w:rsidRPr="005B723A">
        <w:rPr>
          <w:rFonts w:ascii="Arial" w:hAnsi="Arial" w:cs="Arial"/>
          <w:bCs/>
          <w:sz w:val="24"/>
          <w:szCs w:val="24"/>
        </w:rPr>
        <w:t>Financijsko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o poslovanju trgovačkog društva IVAPLIN d.o.o. za distribuciju i opskrbu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B723A">
        <w:rPr>
          <w:rFonts w:ascii="Arial" w:hAnsi="Arial" w:cs="Arial"/>
          <w:bCs/>
          <w:sz w:val="24"/>
          <w:szCs w:val="24"/>
        </w:rPr>
        <w:t>plinom za 2023. godinu</w:t>
      </w:r>
      <w:r>
        <w:rPr>
          <w:rFonts w:ascii="Arial" w:hAnsi="Arial" w:cs="Arial"/>
          <w:bCs/>
          <w:sz w:val="24"/>
          <w:szCs w:val="24"/>
        </w:rPr>
        <w:t>.</w:t>
      </w:r>
      <w:r w:rsidRPr="005B723A">
        <w:rPr>
          <w:rFonts w:ascii="Arial" w:hAnsi="Arial" w:cs="Arial"/>
          <w:bCs/>
          <w:sz w:val="24"/>
          <w:szCs w:val="24"/>
        </w:rPr>
        <w:t xml:space="preserve"> </w:t>
      </w:r>
    </w:p>
    <w:p w14:paraId="0DCEB773" w14:textId="77777777" w:rsidR="005B723A" w:rsidRDefault="005B723A" w:rsidP="00877BD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62DCAF0" w14:textId="2ADD7B44" w:rsidR="00877BD8" w:rsidRDefault="00877BD8" w:rsidP="00877BD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77BD8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35676D70" w14:textId="77777777" w:rsidR="00877BD8" w:rsidRDefault="00877BD8" w:rsidP="00877BD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27B819F" w14:textId="77777777" w:rsidR="005B723A" w:rsidRPr="005B723A" w:rsidRDefault="00877BD8" w:rsidP="005B72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877BD8">
        <w:rPr>
          <w:rFonts w:ascii="Calibri" w:eastAsia="Calibri" w:hAnsi="Calibri" w:cs="Times New Roman"/>
        </w:rPr>
        <w:t xml:space="preserve"> </w:t>
      </w:r>
      <w:r w:rsidR="005B723A" w:rsidRPr="005B723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3F16E5AF" w14:textId="77777777" w:rsidR="005B723A" w:rsidRPr="005B723A" w:rsidRDefault="005B723A" w:rsidP="005B72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C762FA8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D0F2C02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A17F277" w14:textId="77777777" w:rsidR="005B723A" w:rsidRPr="005B723A" w:rsidRDefault="005B723A" w:rsidP="005B723A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poslovanju trgovačkog društva IVAPLIN d.o.o. za distribuciju i opskrbu plinom za 2023. godinu.</w:t>
      </w:r>
    </w:p>
    <w:p w14:paraId="23BD7960" w14:textId="77777777" w:rsidR="005B723A" w:rsidRPr="005B723A" w:rsidRDefault="005B723A" w:rsidP="005B723A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36E62FEB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37C90E42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34C32F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7E30A74E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8F553F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34C619BE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D66F48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377EE27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AF83591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lastRenderedPageBreak/>
        <w:t>Zaključak stupa na snagu danom donošenja.</w:t>
      </w:r>
    </w:p>
    <w:p w14:paraId="1E6A9AA3" w14:textId="7F2BEEFD" w:rsidR="00877BD8" w:rsidRDefault="00877BD8" w:rsidP="005B723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ACB8F66" w14:textId="36BA5990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TOČKA 8. </w:t>
      </w:r>
    </w:p>
    <w:p w14:paraId="5E9DB81D" w14:textId="2FD14030" w:rsidR="005B723A" w:rsidRDefault="005B723A" w:rsidP="0030415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Sanja Mahovlić Vučinić, direktorica trgovačkog društva Razvojna agencija IGRA d.o.o.  ukratko je obrazložila </w:t>
      </w:r>
      <w:r w:rsidRPr="005B723A">
        <w:rPr>
          <w:rFonts w:ascii="Arial" w:hAnsi="Arial" w:cs="Arial"/>
          <w:bCs/>
          <w:sz w:val="24"/>
          <w:szCs w:val="24"/>
        </w:rPr>
        <w:t>Financijsko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o poslovanju trgovačkog društva Razvojna agencija IGRA d.o.o. za 2023. godinu</w:t>
      </w:r>
      <w:r>
        <w:rPr>
          <w:rFonts w:ascii="Arial" w:hAnsi="Arial" w:cs="Arial"/>
          <w:bCs/>
          <w:sz w:val="24"/>
          <w:szCs w:val="24"/>
        </w:rPr>
        <w:t>.</w:t>
      </w:r>
      <w:r w:rsidRPr="005B723A">
        <w:rPr>
          <w:rFonts w:ascii="Arial" w:hAnsi="Arial" w:cs="Arial"/>
          <w:bCs/>
          <w:sz w:val="24"/>
          <w:szCs w:val="24"/>
        </w:rPr>
        <w:t xml:space="preserve"> </w:t>
      </w:r>
    </w:p>
    <w:p w14:paraId="292E0E95" w14:textId="646DAD49" w:rsidR="00877BD8" w:rsidRDefault="00877BD8" w:rsidP="00304152">
      <w:pPr>
        <w:jc w:val="both"/>
        <w:rPr>
          <w:rFonts w:ascii="Arial" w:hAnsi="Arial" w:cs="Arial"/>
          <w:bCs/>
          <w:sz w:val="24"/>
          <w:szCs w:val="24"/>
        </w:rPr>
      </w:pPr>
      <w:r w:rsidRPr="00877BD8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74A98F87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5CA21AF1" w14:textId="77777777" w:rsidR="005B723A" w:rsidRPr="005B723A" w:rsidRDefault="005B723A" w:rsidP="005B72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F07142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035C56D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9E38EE8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poslovanju trgovačkog društva Razvojna agencija IGRA d.o.o. za 2023. godinu.</w:t>
      </w:r>
    </w:p>
    <w:p w14:paraId="29EE4FD8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679EB29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E3F47A0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CABCD1E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45E8EBD0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3AB6454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3134B538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E1902DB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308F5969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65E06C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0D5F4975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B91C627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497703C" w14:textId="77777777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</w:p>
    <w:p w14:paraId="21853B3C" w14:textId="4119F4D4" w:rsidR="00877BD8" w:rsidRDefault="00877BD8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TOČKA 9. </w:t>
      </w:r>
    </w:p>
    <w:p w14:paraId="47724D12" w14:textId="3C810610" w:rsidR="00304152" w:rsidRDefault="005B723A" w:rsidP="0030415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Valentin </w:t>
      </w:r>
      <w:proofErr w:type="spellStart"/>
      <w:r>
        <w:rPr>
          <w:rFonts w:ascii="Arial" w:hAnsi="Arial" w:cs="Arial"/>
          <w:bCs/>
          <w:sz w:val="24"/>
          <w:szCs w:val="24"/>
        </w:rPr>
        <w:t>Gadža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, direktor trgovačkog društva Poduzetnički centar Ivanić-Grad d.o.o. ukratko je obrazložio </w:t>
      </w:r>
      <w:r w:rsidRPr="005B723A">
        <w:rPr>
          <w:rFonts w:ascii="Arial" w:hAnsi="Arial" w:cs="Arial"/>
          <w:bCs/>
          <w:sz w:val="24"/>
          <w:szCs w:val="24"/>
        </w:rPr>
        <w:t>Financijsko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o poslovanju trgovačkog društva Poduzetnički centar Ivanić-Grad d.o.o. za poticanje i razvoj poduzetništva za 2023. godinu</w:t>
      </w:r>
      <w:r>
        <w:rPr>
          <w:rFonts w:ascii="Arial" w:hAnsi="Arial" w:cs="Arial"/>
          <w:bCs/>
          <w:sz w:val="24"/>
          <w:szCs w:val="24"/>
        </w:rPr>
        <w:t>.</w:t>
      </w:r>
    </w:p>
    <w:p w14:paraId="436A4F85" w14:textId="348AAF42" w:rsidR="00877BD8" w:rsidRDefault="00877BD8" w:rsidP="00304152">
      <w:pPr>
        <w:jc w:val="both"/>
        <w:rPr>
          <w:rFonts w:ascii="Arial" w:hAnsi="Arial" w:cs="Arial"/>
          <w:bCs/>
          <w:sz w:val="24"/>
          <w:szCs w:val="24"/>
        </w:rPr>
      </w:pPr>
      <w:r w:rsidRPr="00877BD8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2F1FB3FD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E48C2E1" w14:textId="77777777" w:rsidR="005B723A" w:rsidRPr="005B723A" w:rsidRDefault="005B723A" w:rsidP="005B72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86926FF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50A0F2D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DF52C02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1A6098A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lastRenderedPageBreak/>
        <w:t>Odbor za financije i proračun razmatrao je Financijsko izvješće i Izvješće o poslovanju trgovačkog društva Poduzetnički centar Ivanić-Grad d.o.o. za poticanje i razvoj poduzetništva za 2023. godinu.</w:t>
      </w:r>
    </w:p>
    <w:p w14:paraId="39C8D18B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1B963D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055F8CB6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DA5E0D5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1FAF267E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6484D2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344825FC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EE60924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69F986B0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4B0FB43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4A3ED57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FD4FEB2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B815AEC" w14:textId="77777777" w:rsidR="005B723A" w:rsidRDefault="005B723A" w:rsidP="00D46BAD">
      <w:pPr>
        <w:jc w:val="center"/>
        <w:rPr>
          <w:rFonts w:ascii="Arial" w:hAnsi="Arial" w:cs="Arial"/>
          <w:b/>
          <w:sz w:val="24"/>
          <w:szCs w:val="24"/>
        </w:rPr>
      </w:pPr>
    </w:p>
    <w:p w14:paraId="34959E56" w14:textId="4D3F6481" w:rsidR="005B723A" w:rsidRDefault="005B723A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TOČKA 10.</w:t>
      </w:r>
    </w:p>
    <w:p w14:paraId="0A663E1F" w14:textId="7F714229" w:rsidR="005B723A" w:rsidRDefault="005B723A" w:rsidP="005B723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Mario Mikulić, direktor trgovačkog društva Komunalni centar Ivanić-Grad d.o.o. ukratko je obrazložio </w:t>
      </w:r>
      <w:r w:rsidRPr="005B723A">
        <w:rPr>
          <w:rFonts w:ascii="Arial" w:hAnsi="Arial" w:cs="Arial"/>
          <w:bCs/>
          <w:sz w:val="24"/>
          <w:szCs w:val="24"/>
        </w:rPr>
        <w:t>Financijsko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i Izvješć</w:t>
      </w:r>
      <w:r>
        <w:rPr>
          <w:rFonts w:ascii="Arial" w:hAnsi="Arial" w:cs="Arial"/>
          <w:bCs/>
          <w:sz w:val="24"/>
          <w:szCs w:val="24"/>
        </w:rPr>
        <w:t>e</w:t>
      </w:r>
      <w:r w:rsidRPr="005B723A">
        <w:rPr>
          <w:rFonts w:ascii="Arial" w:hAnsi="Arial" w:cs="Arial"/>
          <w:bCs/>
          <w:sz w:val="24"/>
          <w:szCs w:val="24"/>
        </w:rPr>
        <w:t xml:space="preserve"> o poslovanju trgovačkog društva Komunalni centar Ivanić-Grad d.o.o. za 2023. godinu</w:t>
      </w:r>
      <w:r>
        <w:rPr>
          <w:rFonts w:ascii="Arial" w:hAnsi="Arial" w:cs="Arial"/>
          <w:bCs/>
          <w:sz w:val="24"/>
          <w:szCs w:val="24"/>
        </w:rPr>
        <w:t>.</w:t>
      </w:r>
    </w:p>
    <w:p w14:paraId="7881AA49" w14:textId="13A1A651" w:rsidR="005B723A" w:rsidRDefault="005B723A" w:rsidP="005B723A">
      <w:pPr>
        <w:jc w:val="both"/>
        <w:rPr>
          <w:rFonts w:ascii="Arial" w:hAnsi="Arial" w:cs="Arial"/>
          <w:bCs/>
          <w:sz w:val="24"/>
          <w:szCs w:val="24"/>
        </w:rPr>
      </w:pPr>
      <w:r w:rsidRPr="005B723A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569FCEB0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4BC90DAE" w14:textId="77777777" w:rsidR="005B723A" w:rsidRPr="005B723A" w:rsidRDefault="005B723A" w:rsidP="005B72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B1E9A95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01D462E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5E1A3CE2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9E92B4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poslovanju trgovačkog društva Komunalni centar Ivanić-Grad d.o.o. za 2023. godinu.</w:t>
      </w:r>
    </w:p>
    <w:p w14:paraId="716ECCBE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B18E8F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30B6CF67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3F78E2" w14:textId="77777777" w:rsidR="005B723A" w:rsidRPr="005B723A" w:rsidRDefault="005B723A" w:rsidP="005B723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Odbor za financije i proračun prima na znanje te daje pozitivno mišljenje na izvješće iz točke I. ovog Zaključka.</w:t>
      </w:r>
    </w:p>
    <w:p w14:paraId="4E0D6778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4739B0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E7CFFA4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C67DCDD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67910384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40DB42" w14:textId="77777777" w:rsidR="005B723A" w:rsidRPr="005B723A" w:rsidRDefault="005B723A" w:rsidP="005B72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02859ED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0EC8F7" w14:textId="77777777" w:rsidR="005B723A" w:rsidRPr="005B723A" w:rsidRDefault="005B723A" w:rsidP="005B72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723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D408CE9" w14:textId="77777777" w:rsidR="005B723A" w:rsidRPr="005B723A" w:rsidRDefault="005B723A" w:rsidP="005B723A">
      <w:pPr>
        <w:spacing w:after="160" w:line="259" w:lineRule="auto"/>
        <w:rPr>
          <w:rFonts w:ascii="Calibri" w:eastAsia="Calibri" w:hAnsi="Calibri" w:cs="Times New Roman"/>
        </w:rPr>
      </w:pPr>
    </w:p>
    <w:p w14:paraId="4FAFDDBF" w14:textId="35C0B770" w:rsidR="005B723A" w:rsidRDefault="005B723A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TOČKA 11.</w:t>
      </w:r>
    </w:p>
    <w:p w14:paraId="2145E63F" w14:textId="5AD156B2" w:rsidR="00D71C35" w:rsidRDefault="005B723A" w:rsidP="005B723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Tamara Mandić, pročelnica Upravnog odjela za financije i proračun </w:t>
      </w:r>
      <w:r w:rsidR="00D71C35">
        <w:rPr>
          <w:rFonts w:ascii="Arial" w:hAnsi="Arial" w:cs="Arial"/>
          <w:bCs/>
          <w:sz w:val="24"/>
          <w:szCs w:val="24"/>
        </w:rPr>
        <w:t xml:space="preserve">ukratko je obrazložila prijedlog: </w:t>
      </w:r>
    </w:p>
    <w:p w14:paraId="4938AC99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a)</w:t>
      </w:r>
      <w:r w:rsidRPr="00D71C35">
        <w:rPr>
          <w:rFonts w:ascii="Arial" w:hAnsi="Arial" w:cs="Arial"/>
          <w:bCs/>
          <w:sz w:val="24"/>
          <w:szCs w:val="24"/>
        </w:rPr>
        <w:tab/>
        <w:t xml:space="preserve">Odluke o II. izmjenama i dopunama Proračuna Grada Ivanić-Grada za 2024. godinu </w:t>
      </w:r>
    </w:p>
    <w:p w14:paraId="1E4248F8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b)</w:t>
      </w:r>
      <w:r w:rsidRPr="00D71C35">
        <w:rPr>
          <w:rFonts w:ascii="Arial" w:hAnsi="Arial" w:cs="Arial"/>
          <w:bCs/>
          <w:sz w:val="24"/>
          <w:szCs w:val="24"/>
        </w:rPr>
        <w:tab/>
        <w:t>Odluke o II. izmjenama i dopunama Odluke o izvršavanju Proračuna Grada Ivanić-Grada za 2024. godinu</w:t>
      </w:r>
    </w:p>
    <w:p w14:paraId="6FF60E55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c)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socijalnih potreba Grada Ivanić-Grada za 2024. godinu</w:t>
      </w:r>
    </w:p>
    <w:p w14:paraId="4D90D494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d)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javnih potreba u kulture Grada Ivanić-Grada za 2024. godinu</w:t>
      </w:r>
    </w:p>
    <w:p w14:paraId="48381BCA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e)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javnih potreba u provedbi programa i projekata udruga civilnog društva Grada Ivanić-Grada u 2024. godini</w:t>
      </w:r>
    </w:p>
    <w:p w14:paraId="2B8EEF0C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f)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javnih potreba u području predškolskog odgoja i obrazovanja te skrbi o djeci rane i predškolske dobi Grada Ivanić-Grada za 2024. godinu</w:t>
      </w:r>
    </w:p>
    <w:p w14:paraId="257570F5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g)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javnih potreba u sportu Grada Ivanić-Grada za 2024. godinu</w:t>
      </w:r>
    </w:p>
    <w:p w14:paraId="257B396D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h)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javnih potreba u vatrogastvu i civilnoj zaštiti Grada Ivanić-Grada u 2024. godini</w:t>
      </w:r>
    </w:p>
    <w:p w14:paraId="0356DCF3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i)</w:t>
      </w:r>
      <w:r w:rsidRPr="00D71C35">
        <w:rPr>
          <w:rFonts w:ascii="Arial" w:hAnsi="Arial" w:cs="Arial"/>
          <w:bCs/>
          <w:sz w:val="24"/>
          <w:szCs w:val="24"/>
        </w:rPr>
        <w:tab/>
        <w:t>II. izmjena i dopuna Programa građenja komunalne infrastrukture na području Grada Ivanić-Grada za 2024. godinu</w:t>
      </w:r>
    </w:p>
    <w:p w14:paraId="610D2657" w14:textId="13F73AA6" w:rsidR="005B723A" w:rsidRDefault="00D71C35" w:rsidP="005B723A">
      <w:pPr>
        <w:jc w:val="both"/>
        <w:rPr>
          <w:rFonts w:ascii="Arial" w:hAnsi="Arial" w:cs="Arial"/>
          <w:bCs/>
          <w:sz w:val="24"/>
          <w:szCs w:val="24"/>
        </w:rPr>
      </w:pPr>
      <w:r w:rsidRPr="00D71C35">
        <w:rPr>
          <w:rFonts w:ascii="Arial" w:hAnsi="Arial" w:cs="Arial"/>
          <w:bCs/>
          <w:sz w:val="24"/>
          <w:szCs w:val="24"/>
        </w:rPr>
        <w:t>j)</w:t>
      </w:r>
      <w:r w:rsidRPr="00D71C35">
        <w:rPr>
          <w:rFonts w:ascii="Arial" w:hAnsi="Arial" w:cs="Arial"/>
          <w:bCs/>
          <w:sz w:val="24"/>
          <w:szCs w:val="24"/>
        </w:rPr>
        <w:tab/>
        <w:t>II. izmjena Programa održavanja komunalne infrastrukture za 2024. godinu</w:t>
      </w:r>
      <w:r>
        <w:rPr>
          <w:rFonts w:ascii="Arial" w:hAnsi="Arial" w:cs="Arial"/>
          <w:bCs/>
          <w:sz w:val="24"/>
          <w:szCs w:val="24"/>
        </w:rPr>
        <w:t>.</w:t>
      </w:r>
    </w:p>
    <w:p w14:paraId="70B968D2" w14:textId="77777777" w:rsidR="00D71C35" w:rsidRDefault="00D71C35" w:rsidP="005B723A">
      <w:pPr>
        <w:jc w:val="both"/>
        <w:rPr>
          <w:rFonts w:ascii="Arial" w:hAnsi="Arial" w:cs="Arial"/>
          <w:bCs/>
          <w:sz w:val="24"/>
          <w:szCs w:val="24"/>
        </w:rPr>
      </w:pPr>
    </w:p>
    <w:p w14:paraId="5084B0FF" w14:textId="77777777" w:rsidR="005B723A" w:rsidRDefault="005B723A" w:rsidP="005B723A">
      <w:pPr>
        <w:jc w:val="both"/>
        <w:rPr>
          <w:rFonts w:ascii="Arial" w:hAnsi="Arial" w:cs="Arial"/>
          <w:bCs/>
          <w:sz w:val="24"/>
          <w:szCs w:val="24"/>
        </w:rPr>
      </w:pPr>
      <w:r w:rsidRPr="005B723A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10A686D1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5F8EA889" w14:textId="77777777" w:rsidR="00D71C35" w:rsidRPr="00D71C35" w:rsidRDefault="00D71C35" w:rsidP="00D71C3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E47AD7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E49799A" w14:textId="77777777" w:rsidR="00D71C35" w:rsidRPr="00D71C35" w:rsidRDefault="00D71C35" w:rsidP="00D71C35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CAC737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prijedlog:</w:t>
      </w:r>
    </w:p>
    <w:p w14:paraId="15493A49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54DC9ED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a)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Odluke o II. izmjenama i dopunama Proračuna Grada Ivanić-Grada za 2024. godinu </w:t>
      </w:r>
    </w:p>
    <w:p w14:paraId="044866E9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b)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Odluke o II. izmjenama i dopunama Odluke o izvršavanju Proračuna Grada Ivanić-Grada za 2024. godinu</w:t>
      </w:r>
    </w:p>
    <w:p w14:paraId="68A0BC01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c)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socijalnih potreba Grada Ivanić-Grada za 2024. godinu</w:t>
      </w:r>
    </w:p>
    <w:p w14:paraId="79595783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d)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javnih potreba u kulture Grada Ivanić-Grada za 2024. godinu</w:t>
      </w:r>
    </w:p>
    <w:p w14:paraId="737F4508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e)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javnih potreba u provedbi programa i projekata udruga civilnog društva Grada Ivanić-Grada u 2024. godini</w:t>
      </w:r>
    </w:p>
    <w:p w14:paraId="74883B44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f)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javnih potreba u području predškolskog odgoja i obrazovanja te skrbi o djeci rane i predškolske dobi Grada Ivanić-Grada za 2024. godinu</w:t>
      </w:r>
    </w:p>
    <w:p w14:paraId="2956872E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g)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javnih potreba u sportu Grada Ivanić-Grada za 2024. godinu</w:t>
      </w:r>
    </w:p>
    <w:p w14:paraId="778CC3B4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h)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javnih potreba u vatrogastvu i civilnoj zaštiti Grada Ivanić-Grada u 2024. godini</w:t>
      </w:r>
    </w:p>
    <w:p w14:paraId="6E3CC1FB" w14:textId="77777777" w:rsidR="00D71C35" w:rsidRPr="00D71C35" w:rsidRDefault="00D71C35" w:rsidP="00D71C35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i dopuna Programa građenja komunalne infrastrukture na području Grada Ivanić-Grada za 2024. godinu</w:t>
      </w:r>
    </w:p>
    <w:p w14:paraId="2BEAA21C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j)</w:t>
      </w:r>
      <w:r w:rsidRPr="00D71C35">
        <w:rPr>
          <w:rFonts w:ascii="Arial" w:eastAsia="Times New Roman" w:hAnsi="Arial" w:cs="Arial"/>
          <w:sz w:val="24"/>
          <w:szCs w:val="24"/>
          <w:lang w:eastAsia="hr-HR"/>
        </w:rPr>
        <w:tab/>
        <w:t>II. izmjena Programa održavanja komunalne infrastrukture za 2024. godinu.</w:t>
      </w:r>
    </w:p>
    <w:p w14:paraId="6359E39D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A7DD6E7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18AA1FBB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900B2B" w14:textId="77777777" w:rsidR="00D71C35" w:rsidRPr="00D71C35" w:rsidRDefault="00D71C35" w:rsidP="00D71C35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prijedloge akata iz točke I. ovog Zaključka.</w:t>
      </w:r>
    </w:p>
    <w:p w14:paraId="1E096057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C1BCC6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B73E998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D55B1D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0C153AC9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7CDCEE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2345ADF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D8EF0A1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2B3A6A7" w14:textId="77777777" w:rsidR="005B723A" w:rsidRDefault="005B723A" w:rsidP="00D71C35">
      <w:pPr>
        <w:rPr>
          <w:rFonts w:ascii="Arial" w:hAnsi="Arial" w:cs="Arial"/>
          <w:b/>
          <w:sz w:val="24"/>
          <w:szCs w:val="24"/>
        </w:rPr>
      </w:pPr>
    </w:p>
    <w:p w14:paraId="60588A55" w14:textId="65DAEA8B" w:rsidR="005B723A" w:rsidRDefault="005B723A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TOČKA 12. </w:t>
      </w:r>
    </w:p>
    <w:p w14:paraId="37BBA652" w14:textId="0A36668D" w:rsid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Tamara Mandić, pročelnica Upravnog odjela za financije i proračun ukratko je obrazložila prijedlog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71C35">
        <w:rPr>
          <w:rFonts w:ascii="Arial" w:hAnsi="Arial" w:cs="Arial"/>
          <w:bCs/>
          <w:sz w:val="24"/>
          <w:szCs w:val="24"/>
        </w:rPr>
        <w:t>Odluke o isplati sredstava pomoći za sanaciju štete na stambenim objektima nastale uslijed jakog olujnog nevremena od 19. i 21. srpnja 2023. godine</w:t>
      </w:r>
      <w:r>
        <w:rPr>
          <w:rFonts w:ascii="Arial" w:hAnsi="Arial" w:cs="Arial"/>
          <w:bCs/>
          <w:sz w:val="24"/>
          <w:szCs w:val="24"/>
        </w:rPr>
        <w:t>.</w:t>
      </w:r>
    </w:p>
    <w:p w14:paraId="052D58FD" w14:textId="536D69E5" w:rsid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5B723A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2DB84DE0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12905BD3" w14:textId="77777777" w:rsidR="00D71C35" w:rsidRPr="00D71C35" w:rsidRDefault="00D71C35" w:rsidP="00D71C3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71F7223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C6A834E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3D3C11F7" w14:textId="77777777" w:rsidR="00D71C35" w:rsidRPr="00D71C35" w:rsidRDefault="00D71C35" w:rsidP="00D71C35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48A0746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 Odluke o isplati sredstava pomoći za sanaciju štete na stambenim objektima nastale uslijed jakog olujnog nevremena od 19. i 21. srpnja 2023. godine.</w:t>
      </w:r>
    </w:p>
    <w:p w14:paraId="7E45DA66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D87051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II.</w:t>
      </w:r>
    </w:p>
    <w:p w14:paraId="0259B79C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6E58987" w14:textId="77777777" w:rsidR="00D71C35" w:rsidRPr="00D71C35" w:rsidRDefault="00D71C35" w:rsidP="00D71C35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6ED9E02D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7A10EA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0E7B081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6B3A5A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33AA6158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A652DDC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069D0FF1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2793ACF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5EACFED0" w14:textId="77777777" w:rsidR="00D71C35" w:rsidRP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</w:p>
    <w:p w14:paraId="245D5E73" w14:textId="1868A26B" w:rsidR="005B723A" w:rsidRDefault="005B723A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TOČKA 13.</w:t>
      </w:r>
    </w:p>
    <w:p w14:paraId="2481B9B5" w14:textId="763A85D2" w:rsid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Tamara Mandić, pročelnica Upravnog odjela za financije i proračun ukratko je obrazložila prijedlog </w:t>
      </w:r>
      <w:r w:rsidRPr="00D71C35">
        <w:rPr>
          <w:rFonts w:ascii="Arial" w:hAnsi="Arial" w:cs="Arial"/>
          <w:bCs/>
          <w:sz w:val="24"/>
          <w:szCs w:val="24"/>
        </w:rPr>
        <w:t>Odluke o odabiru najpovoljnijeg ponuditelja za kupnju nekretnine u vlasništvu Grada Ivanić-Grada k.č.br. 3666, upisane u zk.ul.br. 2792 k.o. Ivanić-Grad</w:t>
      </w:r>
      <w:r>
        <w:rPr>
          <w:rFonts w:ascii="Arial" w:hAnsi="Arial" w:cs="Arial"/>
          <w:bCs/>
          <w:sz w:val="24"/>
          <w:szCs w:val="24"/>
        </w:rPr>
        <w:t>.</w:t>
      </w:r>
    </w:p>
    <w:p w14:paraId="1FBE1BA3" w14:textId="77777777" w:rsid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  <w:r w:rsidRPr="005B723A">
        <w:rPr>
          <w:rFonts w:ascii="Arial" w:hAnsi="Arial" w:cs="Arial"/>
          <w:bCs/>
          <w:sz w:val="24"/>
          <w:szCs w:val="24"/>
        </w:rPr>
        <w:t>Nakon održane rasprave članova, Odbor za financije i proračun jednoglasno je donio  sljedeći</w:t>
      </w:r>
    </w:p>
    <w:p w14:paraId="36DDF841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C899BE5" w14:textId="77777777" w:rsidR="00D71C35" w:rsidRPr="00D71C35" w:rsidRDefault="00D71C35" w:rsidP="00D71C3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62E8891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239FD91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5C163D1" w14:textId="77777777" w:rsidR="00D71C35" w:rsidRPr="00D71C35" w:rsidRDefault="00D71C35" w:rsidP="00D71C35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71F0EFC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 Odluke o odabiru najpovoljnijeg ponuditelja za kupnju nekretnine u vlasništvu Grada Ivanić-Grada k.č.br. 3666, upisane u zk.ul.br. 2792 k.o. Ivanić-Grad.</w:t>
      </w:r>
    </w:p>
    <w:p w14:paraId="2D8EC403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0275EA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E726F25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71EAFD1" w14:textId="77777777" w:rsidR="00D71C35" w:rsidRPr="00D71C35" w:rsidRDefault="00D71C35" w:rsidP="00D71C35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0F4BA272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3A3A7C2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1867AE19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C8EA8C8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Ovaj Zaključak Odbora upućuje se Gradskom vijeću i ovlaštenom predlagatelju razmatranog akta.</w:t>
      </w:r>
    </w:p>
    <w:p w14:paraId="67EDE73B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CCCB5D3" w14:textId="77777777" w:rsidR="00D71C35" w:rsidRPr="00D71C35" w:rsidRDefault="00D71C35" w:rsidP="00D71C3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4682F00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DFFA8C" w14:textId="77777777" w:rsidR="00D71C35" w:rsidRPr="00D71C35" w:rsidRDefault="00D71C35" w:rsidP="00D71C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71C35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4E27A145" w14:textId="77777777" w:rsidR="00D71C35" w:rsidRDefault="00D71C35" w:rsidP="00D71C35">
      <w:pPr>
        <w:jc w:val="both"/>
        <w:rPr>
          <w:rFonts w:ascii="Arial" w:hAnsi="Arial" w:cs="Arial"/>
          <w:bCs/>
          <w:sz w:val="24"/>
          <w:szCs w:val="24"/>
        </w:rPr>
      </w:pPr>
    </w:p>
    <w:p w14:paraId="1136C0AD" w14:textId="77777777" w:rsidR="00D71C35" w:rsidRDefault="00D71C35" w:rsidP="00D46BAD">
      <w:pPr>
        <w:jc w:val="center"/>
        <w:rPr>
          <w:rFonts w:ascii="Arial" w:hAnsi="Arial" w:cs="Arial"/>
          <w:b/>
          <w:sz w:val="24"/>
          <w:szCs w:val="24"/>
        </w:rPr>
      </w:pPr>
    </w:p>
    <w:p w14:paraId="0B895751" w14:textId="04979371" w:rsidR="00186B8F" w:rsidRPr="00D46BAD" w:rsidRDefault="000C6F8F" w:rsidP="00D46BA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TOČKA </w:t>
      </w:r>
      <w:r w:rsidR="00877BD8">
        <w:rPr>
          <w:rFonts w:ascii="Arial" w:hAnsi="Arial" w:cs="Arial"/>
          <w:b/>
          <w:sz w:val="24"/>
          <w:szCs w:val="24"/>
        </w:rPr>
        <w:t>1</w:t>
      </w:r>
      <w:r w:rsidR="005B723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.</w:t>
      </w:r>
      <w:r w:rsidR="00233943" w:rsidRPr="001F63CC">
        <w:rPr>
          <w:rFonts w:ascii="Arial" w:hAnsi="Arial" w:cs="Arial"/>
          <w:b/>
          <w:sz w:val="24"/>
          <w:szCs w:val="24"/>
        </w:rPr>
        <w:t xml:space="preserve"> </w:t>
      </w:r>
      <w:r w:rsidR="00282D15">
        <w:rPr>
          <w:rFonts w:ascii="Arial" w:hAnsi="Arial" w:cs="Arial"/>
          <w:b/>
          <w:sz w:val="24"/>
          <w:szCs w:val="24"/>
        </w:rPr>
        <w:t>- RAZNO</w:t>
      </w:r>
    </w:p>
    <w:p w14:paraId="2629301D" w14:textId="0456A876" w:rsidR="00DA57D9" w:rsidRDefault="00DA57D9" w:rsidP="00DA57D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D659D8">
        <w:rPr>
          <w:rFonts w:ascii="Arial" w:eastAsia="Times New Roman" w:hAnsi="Arial" w:cs="Arial"/>
          <w:sz w:val="24"/>
          <w:szCs w:val="24"/>
          <w:lang w:eastAsia="hr-HR"/>
        </w:rPr>
        <w:t>Pod točkom razno</w:t>
      </w:r>
      <w:r w:rsidR="003B1318">
        <w:rPr>
          <w:rFonts w:ascii="Arial" w:eastAsia="Times New Roman" w:hAnsi="Arial" w:cs="Arial"/>
          <w:sz w:val="24"/>
          <w:szCs w:val="24"/>
          <w:lang w:eastAsia="hr-HR"/>
        </w:rPr>
        <w:t xml:space="preserve"> drugih</w:t>
      </w:r>
      <w:r w:rsidR="00164158">
        <w:rPr>
          <w:rFonts w:ascii="Arial" w:eastAsia="Times New Roman" w:hAnsi="Arial" w:cs="Arial"/>
          <w:sz w:val="24"/>
          <w:szCs w:val="24"/>
          <w:lang w:eastAsia="hr-HR"/>
        </w:rPr>
        <w:t xml:space="preserve"> pitanja i prijedloga</w:t>
      </w:r>
      <w:r w:rsidR="003B1318">
        <w:rPr>
          <w:rFonts w:ascii="Arial" w:eastAsia="Times New Roman" w:hAnsi="Arial" w:cs="Arial"/>
          <w:sz w:val="24"/>
          <w:szCs w:val="24"/>
          <w:lang w:eastAsia="hr-HR"/>
        </w:rPr>
        <w:t xml:space="preserve"> nije bilo. </w:t>
      </w:r>
      <w:r w:rsidR="0016415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1E5C6381" w14:textId="77777777" w:rsidR="001623B7" w:rsidRDefault="001623B7" w:rsidP="001623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620F86" w14:textId="30EC4CF3" w:rsidR="001623B7" w:rsidRDefault="001623B7" w:rsidP="001623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Dovršeno u </w:t>
      </w:r>
      <w:r w:rsidR="00CA2E42">
        <w:rPr>
          <w:rFonts w:ascii="Arial" w:eastAsia="Times New Roman" w:hAnsi="Arial" w:cs="Arial"/>
          <w:sz w:val="24"/>
          <w:szCs w:val="24"/>
          <w:lang w:eastAsia="hr-HR"/>
        </w:rPr>
        <w:t>17:00</w:t>
      </w:r>
      <w:r w:rsidR="00D875D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sati</w:t>
      </w:r>
    </w:p>
    <w:p w14:paraId="4AC649D3" w14:textId="77777777" w:rsidR="00BE2BC5" w:rsidRDefault="00BE2BC5" w:rsidP="001623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0AF6AD" w14:textId="77777777" w:rsidR="001623B7" w:rsidRDefault="001623B7" w:rsidP="001623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3A60837" w14:textId="77777777" w:rsidR="001623B7" w:rsidRDefault="001623B7" w:rsidP="001623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Zapisnik sastavila                                                                    Predsjednica Odbora</w:t>
      </w:r>
    </w:p>
    <w:p w14:paraId="3395F6C1" w14:textId="77777777" w:rsidR="001623B7" w:rsidRDefault="001623B7" w:rsidP="001623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81429C" w14:textId="15D22D0A" w:rsidR="006A6FC6" w:rsidRPr="00844023" w:rsidRDefault="003650C6" w:rsidP="0084402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Matea Rešetar </w:t>
      </w:r>
      <w:r w:rsidR="001623B7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                                           Milica </w:t>
      </w:r>
      <w:proofErr w:type="spellStart"/>
      <w:r w:rsidR="001623B7">
        <w:rPr>
          <w:rFonts w:ascii="Arial" w:eastAsia="Times New Roman" w:hAnsi="Arial" w:cs="Arial"/>
          <w:sz w:val="24"/>
          <w:szCs w:val="24"/>
          <w:lang w:eastAsia="hr-HR"/>
        </w:rPr>
        <w:t>Piliči</w:t>
      </w:r>
      <w:r w:rsidR="00A5735B">
        <w:rPr>
          <w:rFonts w:ascii="Arial" w:eastAsia="Times New Roman" w:hAnsi="Arial" w:cs="Arial"/>
          <w:sz w:val="24"/>
          <w:szCs w:val="24"/>
          <w:lang w:eastAsia="hr-HR"/>
        </w:rPr>
        <w:t>ć</w:t>
      </w:r>
      <w:proofErr w:type="spellEnd"/>
    </w:p>
    <w:sectPr w:rsidR="006A6FC6" w:rsidRPr="00844023" w:rsidSect="0087721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942EE" w14:textId="77777777" w:rsidR="002E3EED" w:rsidRDefault="002E3EED">
      <w:pPr>
        <w:spacing w:after="0" w:line="240" w:lineRule="auto"/>
      </w:pPr>
      <w:r>
        <w:separator/>
      </w:r>
    </w:p>
  </w:endnote>
  <w:endnote w:type="continuationSeparator" w:id="0">
    <w:p w14:paraId="33A2EFDF" w14:textId="77777777" w:rsidR="002E3EED" w:rsidRDefault="002E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9429168"/>
      <w:docPartObj>
        <w:docPartGallery w:val="Page Numbers (Bottom of Page)"/>
        <w:docPartUnique/>
      </w:docPartObj>
    </w:sdtPr>
    <w:sdtEndPr/>
    <w:sdtContent>
      <w:p w14:paraId="4EA5C855" w14:textId="77777777" w:rsidR="00D46BAD" w:rsidRDefault="001623B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CA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90331D4" w14:textId="77777777" w:rsidR="00D46BAD" w:rsidRDefault="00D46B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066AF" w14:textId="77777777" w:rsidR="002E3EED" w:rsidRDefault="002E3EED">
      <w:pPr>
        <w:spacing w:after="0" w:line="240" w:lineRule="auto"/>
      </w:pPr>
      <w:r>
        <w:separator/>
      </w:r>
    </w:p>
  </w:footnote>
  <w:footnote w:type="continuationSeparator" w:id="0">
    <w:p w14:paraId="293AD267" w14:textId="77777777" w:rsidR="002E3EED" w:rsidRDefault="002E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5F18"/>
    <w:multiLevelType w:val="hybridMultilevel"/>
    <w:tmpl w:val="108E9E2E"/>
    <w:lvl w:ilvl="0" w:tplc="36E8D1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45B4B"/>
    <w:multiLevelType w:val="hybridMultilevel"/>
    <w:tmpl w:val="8140ED98"/>
    <w:lvl w:ilvl="0" w:tplc="8A1CE98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A7F2A"/>
    <w:multiLevelType w:val="hybridMultilevel"/>
    <w:tmpl w:val="0310CAF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CA7077"/>
    <w:multiLevelType w:val="hybridMultilevel"/>
    <w:tmpl w:val="FDDA19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E581E"/>
    <w:multiLevelType w:val="hybridMultilevel"/>
    <w:tmpl w:val="BABEA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D08A1"/>
    <w:multiLevelType w:val="hybridMultilevel"/>
    <w:tmpl w:val="C602B364"/>
    <w:lvl w:ilvl="0" w:tplc="E1DA14F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1731F9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5D7C50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931ACB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F4930"/>
    <w:multiLevelType w:val="hybridMultilevel"/>
    <w:tmpl w:val="18921A08"/>
    <w:lvl w:ilvl="0" w:tplc="88548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D5D28"/>
    <w:multiLevelType w:val="hybridMultilevel"/>
    <w:tmpl w:val="FDCABB78"/>
    <w:lvl w:ilvl="0" w:tplc="2AB60B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E16C0E"/>
    <w:multiLevelType w:val="hybridMultilevel"/>
    <w:tmpl w:val="C46CF1F4"/>
    <w:lvl w:ilvl="0" w:tplc="AE8CC5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03D60"/>
    <w:multiLevelType w:val="hybridMultilevel"/>
    <w:tmpl w:val="511E5254"/>
    <w:lvl w:ilvl="0" w:tplc="8586D0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B97858"/>
    <w:multiLevelType w:val="hybridMultilevel"/>
    <w:tmpl w:val="0310CAFA"/>
    <w:lvl w:ilvl="0" w:tplc="B2E457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F55791"/>
    <w:multiLevelType w:val="hybridMultilevel"/>
    <w:tmpl w:val="108E9E2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6C6C3E"/>
    <w:multiLevelType w:val="hybridMultilevel"/>
    <w:tmpl w:val="00C4AF9E"/>
    <w:lvl w:ilvl="0" w:tplc="E45AE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153769"/>
    <w:multiLevelType w:val="hybridMultilevel"/>
    <w:tmpl w:val="564AB9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44BD4"/>
    <w:multiLevelType w:val="hybridMultilevel"/>
    <w:tmpl w:val="3B467924"/>
    <w:lvl w:ilvl="0" w:tplc="C57A5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2A1765"/>
    <w:multiLevelType w:val="hybridMultilevel"/>
    <w:tmpl w:val="E9BEDA1A"/>
    <w:lvl w:ilvl="0" w:tplc="6D26D0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AD3955"/>
    <w:multiLevelType w:val="hybridMultilevel"/>
    <w:tmpl w:val="96D29D80"/>
    <w:lvl w:ilvl="0" w:tplc="FA0651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3510EA3"/>
    <w:multiLevelType w:val="hybridMultilevel"/>
    <w:tmpl w:val="17125E92"/>
    <w:lvl w:ilvl="0" w:tplc="3966864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56B809E7"/>
    <w:multiLevelType w:val="hybridMultilevel"/>
    <w:tmpl w:val="007CD7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67AA4"/>
    <w:multiLevelType w:val="hybridMultilevel"/>
    <w:tmpl w:val="E76CBF42"/>
    <w:lvl w:ilvl="0" w:tplc="5BC85F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B2E9B"/>
    <w:multiLevelType w:val="hybridMultilevel"/>
    <w:tmpl w:val="E9BEDA1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55524C"/>
    <w:multiLevelType w:val="hybridMultilevel"/>
    <w:tmpl w:val="108E9E2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593F21"/>
    <w:multiLevelType w:val="hybridMultilevel"/>
    <w:tmpl w:val="971EEC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606AAE">
      <w:start w:val="5"/>
      <w:numFmt w:val="bullet"/>
      <w:lvlText w:val="-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662B4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AD0A5E"/>
    <w:multiLevelType w:val="hybridMultilevel"/>
    <w:tmpl w:val="37066DDC"/>
    <w:lvl w:ilvl="0" w:tplc="63C88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4284D"/>
    <w:multiLevelType w:val="hybridMultilevel"/>
    <w:tmpl w:val="B2D4EA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13650">
    <w:abstractNumId w:val="4"/>
  </w:num>
  <w:num w:numId="2" w16cid:durableId="1538354251">
    <w:abstractNumId w:val="3"/>
  </w:num>
  <w:num w:numId="3" w16cid:durableId="509874363">
    <w:abstractNumId w:val="21"/>
  </w:num>
  <w:num w:numId="4" w16cid:durableId="15809413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0632695">
    <w:abstractNumId w:val="17"/>
  </w:num>
  <w:num w:numId="6" w16cid:durableId="1615361717">
    <w:abstractNumId w:val="0"/>
  </w:num>
  <w:num w:numId="7" w16cid:durableId="166555880">
    <w:abstractNumId w:val="20"/>
  </w:num>
  <w:num w:numId="8" w16cid:durableId="369186920">
    <w:abstractNumId w:val="22"/>
  </w:num>
  <w:num w:numId="9" w16cid:durableId="1483817589">
    <w:abstractNumId w:val="5"/>
  </w:num>
  <w:num w:numId="10" w16cid:durableId="908997716">
    <w:abstractNumId w:val="24"/>
  </w:num>
  <w:num w:numId="11" w16cid:durableId="869297030">
    <w:abstractNumId w:val="29"/>
  </w:num>
  <w:num w:numId="12" w16cid:durableId="762802969">
    <w:abstractNumId w:val="12"/>
  </w:num>
  <w:num w:numId="13" w16cid:durableId="966199335">
    <w:abstractNumId w:val="18"/>
  </w:num>
  <w:num w:numId="14" w16cid:durableId="2022387012">
    <w:abstractNumId w:val="9"/>
  </w:num>
  <w:num w:numId="15" w16cid:durableId="248929683">
    <w:abstractNumId w:val="8"/>
  </w:num>
  <w:num w:numId="16" w16cid:durableId="398864609">
    <w:abstractNumId w:val="27"/>
  </w:num>
  <w:num w:numId="17" w16cid:durableId="53047946">
    <w:abstractNumId w:val="26"/>
  </w:num>
  <w:num w:numId="18" w16cid:durableId="1590428575">
    <w:abstractNumId w:val="6"/>
  </w:num>
  <w:num w:numId="19" w16cid:durableId="989554330">
    <w:abstractNumId w:val="23"/>
  </w:num>
  <w:num w:numId="20" w16cid:durableId="842013246">
    <w:abstractNumId w:val="13"/>
  </w:num>
  <w:num w:numId="21" w16cid:durableId="436869890">
    <w:abstractNumId w:val="15"/>
  </w:num>
  <w:num w:numId="22" w16cid:durableId="1476802157">
    <w:abstractNumId w:val="30"/>
  </w:num>
  <w:num w:numId="23" w16cid:durableId="1399280975">
    <w:abstractNumId w:val="11"/>
  </w:num>
  <w:num w:numId="24" w16cid:durableId="1915778536">
    <w:abstractNumId w:val="1"/>
  </w:num>
  <w:num w:numId="25" w16cid:durableId="529268756">
    <w:abstractNumId w:val="19"/>
  </w:num>
  <w:num w:numId="26" w16cid:durableId="434595397">
    <w:abstractNumId w:val="25"/>
  </w:num>
  <w:num w:numId="27" w16cid:durableId="1640695469">
    <w:abstractNumId w:val="14"/>
  </w:num>
  <w:num w:numId="28" w16cid:durableId="1351641519">
    <w:abstractNumId w:val="7"/>
  </w:num>
  <w:num w:numId="29" w16cid:durableId="1822884979">
    <w:abstractNumId w:val="28"/>
  </w:num>
  <w:num w:numId="30" w16cid:durableId="1181049467">
    <w:abstractNumId w:val="2"/>
  </w:num>
  <w:num w:numId="31" w16cid:durableId="1356113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B7"/>
    <w:rsid w:val="00004475"/>
    <w:rsid w:val="00026481"/>
    <w:rsid w:val="00040660"/>
    <w:rsid w:val="00045743"/>
    <w:rsid w:val="00045919"/>
    <w:rsid w:val="000537F1"/>
    <w:rsid w:val="00053B18"/>
    <w:rsid w:val="0006650D"/>
    <w:rsid w:val="00070B97"/>
    <w:rsid w:val="00077194"/>
    <w:rsid w:val="000C6F8F"/>
    <w:rsid w:val="000E19E3"/>
    <w:rsid w:val="001216A0"/>
    <w:rsid w:val="001623B7"/>
    <w:rsid w:val="00164158"/>
    <w:rsid w:val="0016507D"/>
    <w:rsid w:val="00186B8F"/>
    <w:rsid w:val="00190108"/>
    <w:rsid w:val="00196650"/>
    <w:rsid w:val="001A58BE"/>
    <w:rsid w:val="001B475C"/>
    <w:rsid w:val="001E1BFA"/>
    <w:rsid w:val="001F274E"/>
    <w:rsid w:val="001F63CC"/>
    <w:rsid w:val="002174B0"/>
    <w:rsid w:val="00233943"/>
    <w:rsid w:val="0024233C"/>
    <w:rsid w:val="00246650"/>
    <w:rsid w:val="00282D15"/>
    <w:rsid w:val="002A62D0"/>
    <w:rsid w:val="002A6C8F"/>
    <w:rsid w:val="002B675B"/>
    <w:rsid w:val="002D11DD"/>
    <w:rsid w:val="002E3EED"/>
    <w:rsid w:val="002F43B5"/>
    <w:rsid w:val="002F4AF5"/>
    <w:rsid w:val="002F6305"/>
    <w:rsid w:val="00304152"/>
    <w:rsid w:val="003262C3"/>
    <w:rsid w:val="003650C6"/>
    <w:rsid w:val="0038409A"/>
    <w:rsid w:val="003A2B07"/>
    <w:rsid w:val="003B1318"/>
    <w:rsid w:val="003C28B0"/>
    <w:rsid w:val="003C2963"/>
    <w:rsid w:val="003E561C"/>
    <w:rsid w:val="003F153B"/>
    <w:rsid w:val="0041179C"/>
    <w:rsid w:val="004300FE"/>
    <w:rsid w:val="00443DF7"/>
    <w:rsid w:val="00475A55"/>
    <w:rsid w:val="004A3E48"/>
    <w:rsid w:val="004B217A"/>
    <w:rsid w:val="004B26B4"/>
    <w:rsid w:val="004E2393"/>
    <w:rsid w:val="004E273E"/>
    <w:rsid w:val="004E712C"/>
    <w:rsid w:val="004F287F"/>
    <w:rsid w:val="00504DFE"/>
    <w:rsid w:val="00522963"/>
    <w:rsid w:val="00525035"/>
    <w:rsid w:val="0053224F"/>
    <w:rsid w:val="005327FA"/>
    <w:rsid w:val="00533986"/>
    <w:rsid w:val="00570FE0"/>
    <w:rsid w:val="00573F6C"/>
    <w:rsid w:val="005B723A"/>
    <w:rsid w:val="005E4047"/>
    <w:rsid w:val="005F45D6"/>
    <w:rsid w:val="00634F32"/>
    <w:rsid w:val="006723A9"/>
    <w:rsid w:val="00675176"/>
    <w:rsid w:val="006A6FC6"/>
    <w:rsid w:val="0074124F"/>
    <w:rsid w:val="00755C27"/>
    <w:rsid w:val="00761D2E"/>
    <w:rsid w:val="0076766E"/>
    <w:rsid w:val="00781EAC"/>
    <w:rsid w:val="007A0367"/>
    <w:rsid w:val="007B6D96"/>
    <w:rsid w:val="007C6113"/>
    <w:rsid w:val="00821622"/>
    <w:rsid w:val="00844023"/>
    <w:rsid w:val="008446E6"/>
    <w:rsid w:val="008571C8"/>
    <w:rsid w:val="00857924"/>
    <w:rsid w:val="00874283"/>
    <w:rsid w:val="00876DB0"/>
    <w:rsid w:val="00877217"/>
    <w:rsid w:val="00877BD8"/>
    <w:rsid w:val="008A4625"/>
    <w:rsid w:val="008C0041"/>
    <w:rsid w:val="008D5CAD"/>
    <w:rsid w:val="00922075"/>
    <w:rsid w:val="00940E1A"/>
    <w:rsid w:val="00960A41"/>
    <w:rsid w:val="00967D4C"/>
    <w:rsid w:val="00997C4A"/>
    <w:rsid w:val="009A7E37"/>
    <w:rsid w:val="009D48DA"/>
    <w:rsid w:val="00A14B82"/>
    <w:rsid w:val="00A50222"/>
    <w:rsid w:val="00A5735B"/>
    <w:rsid w:val="00AC68F4"/>
    <w:rsid w:val="00AF6214"/>
    <w:rsid w:val="00B074B8"/>
    <w:rsid w:val="00B44D42"/>
    <w:rsid w:val="00B6010A"/>
    <w:rsid w:val="00B75D8B"/>
    <w:rsid w:val="00B76E24"/>
    <w:rsid w:val="00B91151"/>
    <w:rsid w:val="00BA1673"/>
    <w:rsid w:val="00BC1654"/>
    <w:rsid w:val="00BC18A9"/>
    <w:rsid w:val="00BD7944"/>
    <w:rsid w:val="00BE2BC5"/>
    <w:rsid w:val="00C04724"/>
    <w:rsid w:val="00C0797A"/>
    <w:rsid w:val="00C200C5"/>
    <w:rsid w:val="00C271E5"/>
    <w:rsid w:val="00C55495"/>
    <w:rsid w:val="00C61A55"/>
    <w:rsid w:val="00C67D2C"/>
    <w:rsid w:val="00C841DD"/>
    <w:rsid w:val="00C863E0"/>
    <w:rsid w:val="00C94ED6"/>
    <w:rsid w:val="00CA2E42"/>
    <w:rsid w:val="00CB4C94"/>
    <w:rsid w:val="00CC009D"/>
    <w:rsid w:val="00CE30A5"/>
    <w:rsid w:val="00CE7807"/>
    <w:rsid w:val="00CF7D1B"/>
    <w:rsid w:val="00D00939"/>
    <w:rsid w:val="00D023E8"/>
    <w:rsid w:val="00D23FF9"/>
    <w:rsid w:val="00D36A70"/>
    <w:rsid w:val="00D4136B"/>
    <w:rsid w:val="00D44462"/>
    <w:rsid w:val="00D46BAD"/>
    <w:rsid w:val="00D71C35"/>
    <w:rsid w:val="00D875DB"/>
    <w:rsid w:val="00DA57D9"/>
    <w:rsid w:val="00DB4A7F"/>
    <w:rsid w:val="00DC2C35"/>
    <w:rsid w:val="00DF3B07"/>
    <w:rsid w:val="00E5146B"/>
    <w:rsid w:val="00EE72DC"/>
    <w:rsid w:val="00F267FA"/>
    <w:rsid w:val="00F45E50"/>
    <w:rsid w:val="00F63228"/>
    <w:rsid w:val="00F65040"/>
    <w:rsid w:val="00F971D3"/>
    <w:rsid w:val="00FA713B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D774"/>
  <w15:chartTrackingRefBased/>
  <w15:docId w15:val="{7B78247C-FF88-44EA-84F7-6AAC5364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BD8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23B7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16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623B7"/>
  </w:style>
  <w:style w:type="paragraph" w:styleId="Bezproreda">
    <w:name w:val="No Spacing"/>
    <w:qFormat/>
    <w:rsid w:val="00D36A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2771</Words>
  <Characters>15801</Characters>
  <Application>Microsoft Office Word</Application>
  <DocSecurity>0</DocSecurity>
  <Lines>131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Novosel Glavac</dc:creator>
  <cp:keywords/>
  <dc:description/>
  <cp:lastModifiedBy>Matea Rešetar</cp:lastModifiedBy>
  <cp:revision>2</cp:revision>
  <cp:lastPrinted>2022-03-28T13:53:00Z</cp:lastPrinted>
  <dcterms:created xsi:type="dcterms:W3CDTF">2024-11-20T10:28:00Z</dcterms:created>
  <dcterms:modified xsi:type="dcterms:W3CDTF">2024-11-20T10:28:00Z</dcterms:modified>
</cp:coreProperties>
</file>